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94" w:rsidRPr="005C5594" w:rsidRDefault="005C5594" w:rsidP="005C5594">
      <w:pPr>
        <w:spacing w:after="0"/>
        <w:jc w:val="both"/>
        <w:rPr>
          <w:rFonts w:ascii="Times New Roman" w:hAnsi="Times New Roman" w:cs="Times New Roman"/>
          <w:color w:val="000000"/>
          <w:lang w:val="ru-RU"/>
        </w:rPr>
      </w:pPr>
      <w:bookmarkStart w:id="0" w:name="z4"/>
      <w:r w:rsidRPr="005C5594">
        <w:rPr>
          <w:rFonts w:ascii="Times New Roman" w:hAnsi="Times New Roman" w:cs="Times New Roman"/>
          <w:color w:val="000000"/>
          <w:lang w:val="ru-RU"/>
        </w:rPr>
        <w:t>УТВЕРЖДЕНА</w:t>
      </w:r>
    </w:p>
    <w:p w:rsidR="005C5594" w:rsidRPr="005C5594" w:rsidRDefault="005C5594"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постановлением Правительства</w:t>
      </w:r>
    </w:p>
    <w:p w:rsidR="005C5594" w:rsidRPr="005C5594" w:rsidRDefault="005C5594"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Республики Казахстан</w:t>
      </w:r>
    </w:p>
    <w:p w:rsidR="005C5594" w:rsidRPr="005C5594" w:rsidRDefault="005C5594"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от 12 декабря 2017 года </w:t>
      </w:r>
      <w:r>
        <w:rPr>
          <w:rFonts w:ascii="Times New Roman" w:hAnsi="Times New Roman" w:cs="Times New Roman"/>
          <w:color w:val="000000"/>
          <w:lang w:val="ru-RU"/>
        </w:rPr>
        <w:t>№</w:t>
      </w:r>
      <w:r w:rsidRPr="005C5594">
        <w:rPr>
          <w:rFonts w:ascii="Times New Roman" w:hAnsi="Times New Roman" w:cs="Times New Roman"/>
          <w:color w:val="000000"/>
          <w:lang w:val="ru-RU"/>
        </w:rPr>
        <w:t>827</w:t>
      </w:r>
    </w:p>
    <w:p w:rsidR="005C5594" w:rsidRPr="005C5594" w:rsidRDefault="005C5594" w:rsidP="005C5594">
      <w:pPr>
        <w:spacing w:after="0"/>
        <w:jc w:val="both"/>
        <w:rPr>
          <w:rFonts w:ascii="Times New Roman" w:hAnsi="Times New Roman" w:cs="Times New Roman"/>
          <w:color w:val="000000"/>
          <w:lang w:val="ru-RU"/>
        </w:rPr>
      </w:pPr>
    </w:p>
    <w:p w:rsidR="005C5594" w:rsidRPr="005C5594" w:rsidRDefault="00947AC3" w:rsidP="005C5594">
      <w:pPr>
        <w:spacing w:after="0"/>
        <w:jc w:val="both"/>
        <w:rPr>
          <w:rFonts w:ascii="Times New Roman" w:hAnsi="Times New Roman" w:cs="Times New Roman"/>
          <w:lang w:val="ru-RU"/>
        </w:rPr>
      </w:pPr>
      <w:bookmarkStart w:id="1" w:name="z5"/>
      <w:bookmarkEnd w:id="0"/>
      <w:r w:rsidRPr="005C5594">
        <w:rPr>
          <w:rFonts w:ascii="Times New Roman" w:hAnsi="Times New Roman" w:cs="Times New Roman"/>
          <w:color w:val="000000"/>
          <w:lang w:val="ru-RU"/>
        </w:rPr>
        <w:t xml:space="preserve">Государственная Программа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Цифровой Казахстан</w:t>
      </w:r>
      <w:r>
        <w:rPr>
          <w:rFonts w:ascii="Times New Roman" w:hAnsi="Times New Roman" w:cs="Times New Roman"/>
          <w:color w:val="000000"/>
          <w:lang w:val="ru-RU"/>
        </w:rPr>
        <w:t>»</w:t>
      </w:r>
      <w:bookmarkEnd w:id="1"/>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1. Паспорт Программы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 Введение</w:t>
      </w:r>
      <w:bookmarkStart w:id="2" w:name="_GoBack"/>
      <w:bookmarkEnd w:id="2"/>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2.1. Резюме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2.2. Глобальные тренды цифровизации и международный опыт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 Анализ текущей ситуации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3.1. Цифровые преобразования в </w:t>
      </w:r>
      <w:proofErr w:type="gramStart"/>
      <w:r w:rsidRPr="005C5594">
        <w:rPr>
          <w:rFonts w:ascii="Times New Roman" w:hAnsi="Times New Roman" w:cs="Times New Roman"/>
          <w:color w:val="000000"/>
          <w:lang w:val="ru-RU"/>
        </w:rPr>
        <w:t>отраслях</w:t>
      </w:r>
      <w:proofErr w:type="gramEnd"/>
      <w:r w:rsidRPr="005C5594">
        <w:rPr>
          <w:rFonts w:ascii="Times New Roman" w:hAnsi="Times New Roman" w:cs="Times New Roman"/>
          <w:color w:val="000000"/>
          <w:lang w:val="ru-RU"/>
        </w:rPr>
        <w:t xml:space="preserve">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3.2. Цифровизация деятельности государственных органов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3.3. Развитие цифровой инфраструктуры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3.4. Развитие человеческого капитала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3.5. Инновационная экосистема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4. Цели, задачи, целевые индикаторы и показатели результатов реализации Программы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 Основные направления, пути достижения поставленных целей Программы и соответствующие меры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5.1. Цифровизация отраслей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5.2. Переход на цифровое государство</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5.3. Реализация цифрового шелкового пути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5.4. Развитие человеческого капитала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5.5. Создание инновационной экосистемы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5.6. Система управления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6. Необходимые ресурсы</w:t>
      </w:r>
    </w:p>
    <w:p w:rsidR="005D4C26" w:rsidRPr="005C5594" w:rsidRDefault="00947AC3" w:rsidP="005C5594">
      <w:pPr>
        <w:spacing w:after="0"/>
        <w:jc w:val="both"/>
        <w:rPr>
          <w:rFonts w:ascii="Times New Roman" w:hAnsi="Times New Roman" w:cs="Times New Roman"/>
        </w:rPr>
      </w:pPr>
      <w:r w:rsidRPr="005C5594">
        <w:rPr>
          <w:rFonts w:ascii="Times New Roman" w:hAnsi="Times New Roman" w:cs="Times New Roman"/>
          <w:color w:val="000000"/>
        </w:rPr>
        <w:t>Глоссарий</w:t>
      </w:r>
    </w:p>
    <w:p w:rsidR="005D4C26" w:rsidRPr="005C5594" w:rsidRDefault="005D4C26" w:rsidP="005C5594">
      <w:pPr>
        <w:spacing w:after="0"/>
        <w:jc w:val="both"/>
        <w:rPr>
          <w:rFonts w:ascii="Times New Roman" w:hAnsi="Times New Roman" w:cs="Times New Roman"/>
        </w:rPr>
      </w:pPr>
    </w:p>
    <w:p w:rsidR="005D4C26" w:rsidRPr="005C5594" w:rsidRDefault="00947AC3" w:rsidP="005C5594">
      <w:pPr>
        <w:spacing w:after="0"/>
        <w:jc w:val="both"/>
        <w:rPr>
          <w:rFonts w:ascii="Times New Roman" w:hAnsi="Times New Roman" w:cs="Times New Roman"/>
        </w:rPr>
      </w:pPr>
      <w:r w:rsidRPr="005C5594">
        <w:rPr>
          <w:rFonts w:ascii="Times New Roman" w:hAnsi="Times New Roman" w:cs="Times New Roman"/>
          <w:color w:val="000000"/>
        </w:rPr>
        <w:t xml:space="preserve">1.Паспорт Программы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7951"/>
      </w:tblGrid>
      <w:tr w:rsidR="005D4C26" w:rsidRPr="005C5594"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Наименование Программы</w:t>
            </w:r>
          </w:p>
        </w:tc>
        <w:tc>
          <w:tcPr>
            <w:tcW w:w="106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Государственная программа </w:t>
            </w:r>
            <w:r>
              <w:rPr>
                <w:rFonts w:ascii="Times New Roman" w:hAnsi="Times New Roman" w:cs="Times New Roman"/>
                <w:color w:val="000000"/>
              </w:rPr>
              <w:t>«</w:t>
            </w:r>
            <w:r w:rsidRPr="005C5594">
              <w:rPr>
                <w:rFonts w:ascii="Times New Roman" w:hAnsi="Times New Roman" w:cs="Times New Roman"/>
                <w:color w:val="000000"/>
              </w:rPr>
              <w:t>Цифровой Казахстан</w:t>
            </w:r>
            <w:r>
              <w:rPr>
                <w:rFonts w:ascii="Times New Roman" w:hAnsi="Times New Roman" w:cs="Times New Roman"/>
                <w:color w:val="000000"/>
              </w:rPr>
              <w:t>»</w:t>
            </w:r>
            <w:r w:rsidRPr="005C5594">
              <w:rPr>
                <w:rFonts w:ascii="Times New Roman" w:hAnsi="Times New Roman" w:cs="Times New Roman"/>
                <w:color w:val="000000"/>
              </w:rPr>
              <w:t xml:space="preserve"> </w:t>
            </w:r>
          </w:p>
        </w:tc>
      </w:tr>
      <w:tr w:rsidR="005D4C26" w:rsidRPr="00AB5CD3"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Основание для разработки</w:t>
            </w:r>
          </w:p>
        </w:tc>
        <w:tc>
          <w:tcPr>
            <w:tcW w:w="106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Послание Президента Республики Казахстан </w:t>
            </w:r>
            <w:r>
              <w:rPr>
                <w:rFonts w:ascii="Times New Roman" w:hAnsi="Times New Roman" w:cs="Times New Roman"/>
                <w:color w:val="000000"/>
                <w:lang w:val="ru-RU"/>
              </w:rPr>
              <w:t>«</w:t>
            </w:r>
            <w:r w:rsidRPr="005C5594">
              <w:rPr>
                <w:rFonts w:ascii="Times New Roman" w:hAnsi="Times New Roman" w:cs="Times New Roman"/>
                <w:color w:val="000000"/>
                <w:lang w:val="ru-RU"/>
              </w:rPr>
              <w:t>Третья модернизация Казахстана: глобальная конкурентоспособность</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от 31 января 2017 года</w:t>
            </w:r>
          </w:p>
        </w:tc>
      </w:tr>
      <w:tr w:rsidR="005D4C26" w:rsidRPr="00AB5CD3"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Государственный орган, ответственный за разработку Программы</w:t>
            </w:r>
          </w:p>
        </w:tc>
        <w:tc>
          <w:tcPr>
            <w:tcW w:w="106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Министерство информации и коммуникаций Республики Казахстан</w:t>
            </w:r>
          </w:p>
        </w:tc>
      </w:tr>
      <w:tr w:rsidR="005D4C26" w:rsidRPr="00AB5CD3"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Государственные органы и организации, ответственные за реализацию </w:t>
            </w:r>
            <w:r w:rsidRPr="005C5594">
              <w:rPr>
                <w:rFonts w:ascii="Times New Roman" w:hAnsi="Times New Roman" w:cs="Times New Roman"/>
                <w:color w:val="000000"/>
              </w:rPr>
              <w:t>Программы</w:t>
            </w:r>
          </w:p>
        </w:tc>
        <w:tc>
          <w:tcPr>
            <w:tcW w:w="106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Центральные и местные исполнительные органы, государственные органы, непосредственно подчиненные и подотчетные Президенту Республики Казахстан, субъекты квазигосударственного сектора</w:t>
            </w:r>
          </w:p>
        </w:tc>
      </w:tr>
      <w:tr w:rsidR="005D4C26" w:rsidRPr="00AB5CD3"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Цель Программы</w:t>
            </w:r>
          </w:p>
        </w:tc>
        <w:tc>
          <w:tcPr>
            <w:tcW w:w="106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w:t>
            </w:r>
            <w:r w:rsidRPr="005C5594">
              <w:rPr>
                <w:rFonts w:ascii="Times New Roman" w:hAnsi="Times New Roman" w:cs="Times New Roman"/>
                <w:color w:val="000000"/>
                <w:lang w:val="ru-RU"/>
              </w:rPr>
              <w:lastRenderedPageBreak/>
              <w:t>принципиально новую траекторию развития, обеспечивающую создание цифровой экономики будущего в долгосрочной перспективе</w:t>
            </w:r>
          </w:p>
        </w:tc>
      </w:tr>
      <w:tr w:rsidR="005D4C26" w:rsidRPr="00AB5CD3"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Задачи Программы</w:t>
            </w:r>
          </w:p>
        </w:tc>
        <w:tc>
          <w:tcPr>
            <w:tcW w:w="10627" w:type="dxa"/>
            <w:tcMar>
              <w:top w:w="15" w:type="dxa"/>
              <w:left w:w="15" w:type="dxa"/>
              <w:bottom w:w="15" w:type="dxa"/>
              <w:right w:w="15" w:type="dxa"/>
            </w:tcMar>
            <w:vAlign w:val="center"/>
          </w:tcPr>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 Цифровизация промышленности и электроэнергетики.</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 Цифровизация транспорта и логистики.</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3. Цифровизация сельского хозяйства.</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4. Развитие электронной торговли.</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5. Развитие финансовых технологий и безналичных платежей.</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6. Государство – гражданам.</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7. Государство – бизнесу.</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8. Цифровизация внутренней деятельности государственных органов.</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9. </w:t>
            </w:r>
            <w:r>
              <w:rPr>
                <w:rFonts w:ascii="Times New Roman" w:hAnsi="Times New Roman" w:cs="Times New Roman"/>
                <w:color w:val="000000"/>
                <w:lang w:val="ru-RU"/>
              </w:rPr>
              <w:t>«</w:t>
            </w:r>
            <w:r w:rsidRPr="005C5594">
              <w:rPr>
                <w:rFonts w:ascii="Times New Roman" w:hAnsi="Times New Roman" w:cs="Times New Roman"/>
                <w:color w:val="000000"/>
                <w:lang w:val="ru-RU"/>
              </w:rPr>
              <w:t>Умные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города.</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10. Расширение покрытия сетей связи и ИКТ инфраструктуры.</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11. Обеспечение информационной безопасности в сфере ИКТ.</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12. Повышение цифровой грамотности в среднем, техническом и профессиональном, высшем образовании.</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13. Повышение цифровой грамотности населения (подготовка, переподготовка).</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14. Поддержка площадок </w:t>
            </w:r>
            <w:proofErr w:type="gramStart"/>
            <w:r w:rsidRPr="005C5594">
              <w:rPr>
                <w:rFonts w:ascii="Times New Roman" w:hAnsi="Times New Roman" w:cs="Times New Roman"/>
                <w:color w:val="000000"/>
                <w:lang w:val="ru-RU"/>
              </w:rPr>
              <w:t>инновационного</w:t>
            </w:r>
            <w:proofErr w:type="gramEnd"/>
            <w:r w:rsidRPr="005C5594">
              <w:rPr>
                <w:rFonts w:ascii="Times New Roman" w:hAnsi="Times New Roman" w:cs="Times New Roman"/>
                <w:color w:val="000000"/>
                <w:lang w:val="ru-RU"/>
              </w:rPr>
              <w:t xml:space="preserve"> развития.</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15. Развитие технологического предпринимательства, стартап культуры и НИОКР.</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16. Привлечение </w:t>
            </w:r>
            <w:r>
              <w:rPr>
                <w:rFonts w:ascii="Times New Roman" w:hAnsi="Times New Roman" w:cs="Times New Roman"/>
                <w:color w:val="000000"/>
                <w:lang w:val="ru-RU"/>
              </w:rPr>
              <w:t>«</w:t>
            </w:r>
            <w:r w:rsidRPr="005C5594">
              <w:rPr>
                <w:rFonts w:ascii="Times New Roman" w:hAnsi="Times New Roman" w:cs="Times New Roman"/>
                <w:color w:val="000000"/>
                <w:lang w:val="ru-RU"/>
              </w:rPr>
              <w:t>венчурного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финансирования.</w:t>
            </w:r>
          </w:p>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17. Формирование спроса на инновации.</w:t>
            </w:r>
          </w:p>
        </w:tc>
      </w:tr>
      <w:tr w:rsidR="005D4C26" w:rsidRPr="005C5594"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Сроки реализации</w:t>
            </w:r>
          </w:p>
        </w:tc>
        <w:tc>
          <w:tcPr>
            <w:tcW w:w="106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2018-2022 годы</w:t>
            </w:r>
          </w:p>
        </w:tc>
      </w:tr>
      <w:tr w:rsidR="005D4C26" w:rsidRPr="00AB5CD3"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Целевые индикаторы</w:t>
            </w:r>
          </w:p>
        </w:tc>
        <w:tc>
          <w:tcPr>
            <w:tcW w:w="10627" w:type="dxa"/>
            <w:tcMar>
              <w:top w:w="15" w:type="dxa"/>
              <w:left w:w="15" w:type="dxa"/>
              <w:bottom w:w="15" w:type="dxa"/>
              <w:right w:w="15" w:type="dxa"/>
            </w:tcMar>
            <w:vAlign w:val="center"/>
          </w:tcPr>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Горнодобывающая промышленность и разработка карьеров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38,9%.</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Транспорт и складирование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21,2%.</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Сельское, лесное и рыбное хозяйство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45,1%.</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Обрабатывающая промышленность</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49,8%.</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Доля электронной торговли в </w:t>
            </w:r>
            <w:proofErr w:type="gramStart"/>
            <w:r w:rsidRPr="005C5594">
              <w:rPr>
                <w:rFonts w:ascii="Times New Roman" w:hAnsi="Times New Roman" w:cs="Times New Roman"/>
                <w:color w:val="000000"/>
                <w:lang w:val="ru-RU"/>
              </w:rPr>
              <w:t>общем</w:t>
            </w:r>
            <w:proofErr w:type="gramEnd"/>
            <w:r w:rsidRPr="005C5594">
              <w:rPr>
                <w:rFonts w:ascii="Times New Roman" w:hAnsi="Times New Roman" w:cs="Times New Roman"/>
                <w:color w:val="000000"/>
                <w:lang w:val="ru-RU"/>
              </w:rPr>
              <w:t xml:space="preserve"> объеме розничной торговли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2,6%.</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Рост созданных рабочих мест за счет цифровизации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300 тыс. человек.</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Доля государственных услуг, полученных в электронном </w:t>
            </w:r>
            <w:proofErr w:type="gramStart"/>
            <w:r w:rsidRPr="005C5594">
              <w:rPr>
                <w:rFonts w:ascii="Times New Roman" w:hAnsi="Times New Roman" w:cs="Times New Roman"/>
                <w:color w:val="000000"/>
                <w:lang w:val="ru-RU"/>
              </w:rPr>
              <w:t>виде</w:t>
            </w:r>
            <w:proofErr w:type="gramEnd"/>
            <w:r w:rsidRPr="005C5594">
              <w:rPr>
                <w:rFonts w:ascii="Times New Roman" w:hAnsi="Times New Roman" w:cs="Times New Roman"/>
                <w:color w:val="000000"/>
                <w:lang w:val="ru-RU"/>
              </w:rPr>
              <w:t>, от общего объема государственных услуг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80%.</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Доля пользователей сети интернет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82%.</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Уровень цифровой грамотности населения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83%.</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Улучшение в </w:t>
            </w:r>
            <w:proofErr w:type="gramStart"/>
            <w:r w:rsidRPr="005C5594">
              <w:rPr>
                <w:rFonts w:ascii="Times New Roman" w:hAnsi="Times New Roman" w:cs="Times New Roman"/>
                <w:color w:val="000000"/>
                <w:lang w:val="ru-RU"/>
              </w:rPr>
              <w:t>рейтинге</w:t>
            </w:r>
            <w:proofErr w:type="gramEnd"/>
            <w:r w:rsidRPr="005C5594">
              <w:rPr>
                <w:rFonts w:ascii="Times New Roman" w:hAnsi="Times New Roman" w:cs="Times New Roman"/>
                <w:color w:val="000000"/>
                <w:lang w:val="ru-RU"/>
              </w:rPr>
              <w:t xml:space="preserve"> ГИК ВЭФ по индикатору </w:t>
            </w:r>
            <w:r>
              <w:rPr>
                <w:rFonts w:ascii="Times New Roman" w:hAnsi="Times New Roman" w:cs="Times New Roman"/>
                <w:color w:val="000000"/>
                <w:lang w:val="ru-RU"/>
              </w:rPr>
              <w:t>«</w:t>
            </w:r>
            <w:r w:rsidRPr="005C5594">
              <w:rPr>
                <w:rFonts w:ascii="Times New Roman" w:hAnsi="Times New Roman" w:cs="Times New Roman"/>
                <w:color w:val="000000"/>
                <w:lang w:val="ru-RU"/>
              </w:rPr>
              <w:t>Способность к инновациям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63 место.</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Объем привлеченных инвестиций в стартапы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67 млрд. тенге.</w:t>
            </w:r>
          </w:p>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Индекс развития информационно-коммуникационных технологий в 2022 году</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30 место.</w:t>
            </w:r>
          </w:p>
        </w:tc>
      </w:tr>
      <w:tr w:rsidR="005D4C26" w:rsidRPr="00AB5CD3" w:rsidTr="005C5594">
        <w:trPr>
          <w:trHeight w:val="30"/>
        </w:trPr>
        <w:tc>
          <w:tcPr>
            <w:tcW w:w="167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Источники и объемы финансирования</w:t>
            </w:r>
          </w:p>
        </w:tc>
        <w:tc>
          <w:tcPr>
            <w:tcW w:w="10627" w:type="dxa"/>
            <w:tcMar>
              <w:top w:w="15" w:type="dxa"/>
              <w:left w:w="15" w:type="dxa"/>
              <w:bottom w:w="15" w:type="dxa"/>
              <w:right w:w="15" w:type="dxa"/>
            </w:tcMar>
            <w:vAlign w:val="center"/>
          </w:tcPr>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На реализацию Программы в 2018-2022 </w:t>
            </w:r>
            <w:proofErr w:type="gramStart"/>
            <w:r w:rsidRPr="005C5594">
              <w:rPr>
                <w:rFonts w:ascii="Times New Roman" w:hAnsi="Times New Roman" w:cs="Times New Roman"/>
                <w:color w:val="000000"/>
                <w:lang w:val="ru-RU"/>
              </w:rPr>
              <w:t>годах</w:t>
            </w:r>
            <w:proofErr w:type="gramEnd"/>
            <w:r w:rsidRPr="005C5594">
              <w:rPr>
                <w:rFonts w:ascii="Times New Roman" w:hAnsi="Times New Roman" w:cs="Times New Roman"/>
                <w:color w:val="000000"/>
                <w:lang w:val="ru-RU"/>
              </w:rPr>
              <w:t xml:space="preserve"> будут направлены средства бюджета в размере 141</w:t>
            </w:r>
            <w:r w:rsidRPr="005C5594">
              <w:rPr>
                <w:rFonts w:ascii="Times New Roman" w:hAnsi="Times New Roman" w:cs="Times New Roman"/>
                <w:color w:val="000000"/>
              </w:rPr>
              <w:t> </w:t>
            </w:r>
            <w:r w:rsidRPr="005C5594">
              <w:rPr>
                <w:rFonts w:ascii="Times New Roman" w:hAnsi="Times New Roman" w:cs="Times New Roman"/>
                <w:color w:val="000000"/>
                <w:lang w:val="ru-RU"/>
              </w:rPr>
              <w:t>048 387 тыс. тенге*, в том числе:</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2018 год</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21</w:t>
            </w:r>
            <w:r w:rsidRPr="005C5594">
              <w:rPr>
                <w:rFonts w:ascii="Times New Roman" w:hAnsi="Times New Roman" w:cs="Times New Roman"/>
                <w:color w:val="000000"/>
              </w:rPr>
              <w:t> </w:t>
            </w:r>
            <w:r w:rsidRPr="005C5594">
              <w:rPr>
                <w:rFonts w:ascii="Times New Roman" w:hAnsi="Times New Roman" w:cs="Times New Roman"/>
                <w:color w:val="000000"/>
                <w:lang w:val="ru-RU"/>
              </w:rPr>
              <w:t>544 099 тыс. тенге*</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2019 год – 33</w:t>
            </w:r>
            <w:r w:rsidRPr="005C5594">
              <w:rPr>
                <w:rFonts w:ascii="Times New Roman" w:hAnsi="Times New Roman" w:cs="Times New Roman"/>
                <w:color w:val="000000"/>
              </w:rPr>
              <w:t> </w:t>
            </w:r>
            <w:r w:rsidRPr="005C5594">
              <w:rPr>
                <w:rFonts w:ascii="Times New Roman" w:hAnsi="Times New Roman" w:cs="Times New Roman"/>
                <w:color w:val="000000"/>
                <w:lang w:val="ru-RU"/>
              </w:rPr>
              <w:t>153 045 тыс. тенге*</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2020 год – 59</w:t>
            </w:r>
            <w:r w:rsidRPr="005C5594">
              <w:rPr>
                <w:rFonts w:ascii="Times New Roman" w:hAnsi="Times New Roman" w:cs="Times New Roman"/>
                <w:color w:val="000000"/>
              </w:rPr>
              <w:t> </w:t>
            </w:r>
            <w:r w:rsidRPr="005C5594">
              <w:rPr>
                <w:rFonts w:ascii="Times New Roman" w:hAnsi="Times New Roman" w:cs="Times New Roman"/>
                <w:color w:val="000000"/>
                <w:lang w:val="ru-RU"/>
              </w:rPr>
              <w:t>865 614 тыс. тенге*</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2021 год – 26</w:t>
            </w:r>
            <w:r w:rsidRPr="005C5594">
              <w:rPr>
                <w:rFonts w:ascii="Times New Roman" w:hAnsi="Times New Roman" w:cs="Times New Roman"/>
                <w:color w:val="000000"/>
              </w:rPr>
              <w:t> </w:t>
            </w:r>
            <w:r w:rsidRPr="005C5594">
              <w:rPr>
                <w:rFonts w:ascii="Times New Roman" w:hAnsi="Times New Roman" w:cs="Times New Roman"/>
                <w:color w:val="000000"/>
                <w:lang w:val="ru-RU"/>
              </w:rPr>
              <w:t>485 629 тыс. тенге*</w:t>
            </w:r>
          </w:p>
          <w:p w:rsidR="005C5594"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2022 год</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тыс. тенге*,</w:t>
            </w:r>
          </w:p>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 также средства из других источников финансирования, не запрещенных законодательством Республики Казахстан. </w:t>
            </w:r>
          </w:p>
        </w:tc>
      </w:tr>
    </w:tbl>
    <w:p w:rsidR="005C5594" w:rsidRPr="005C5594" w:rsidRDefault="005C5594" w:rsidP="005C5594">
      <w:pPr>
        <w:spacing w:after="0"/>
        <w:jc w:val="both"/>
        <w:rPr>
          <w:rFonts w:ascii="Times New Roman" w:hAnsi="Times New Roman" w:cs="Times New Roman"/>
          <w:color w:val="000000"/>
          <w:lang w:val="ru-RU"/>
        </w:rPr>
      </w:pPr>
    </w:p>
    <w:p w:rsidR="005D4C26"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 Введение</w:t>
      </w:r>
    </w:p>
    <w:p w:rsidR="005C5594" w:rsidRPr="005C5594" w:rsidRDefault="005C5594" w:rsidP="005C5594">
      <w:pPr>
        <w:spacing w:after="0"/>
        <w:jc w:val="both"/>
        <w:rPr>
          <w:rFonts w:ascii="Times New Roman" w:hAnsi="Times New Roman" w:cs="Times New Roman"/>
          <w:color w:val="000000"/>
          <w:lang w:val="ru-RU"/>
        </w:rPr>
      </w:pP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2.1. Резюме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Целями государственной программы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Цифровой Казахстан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(далее – Программа) являются ускорение темпов развития экономики 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Достижение данной цели подразумевает движение по двум векторам развития:</w:t>
      </w:r>
    </w:p>
    <w:p w:rsidR="005C5594" w:rsidRPr="005C5594" w:rsidRDefault="00947AC3" w:rsidP="005C5594">
      <w:pPr>
        <w:spacing w:after="0"/>
        <w:jc w:val="both"/>
        <w:rPr>
          <w:rFonts w:ascii="Times New Roman" w:hAnsi="Times New Roman" w:cs="Times New Roman"/>
          <w:lang w:val="ru-RU"/>
        </w:rPr>
      </w:pPr>
      <w:r>
        <w:rPr>
          <w:rFonts w:ascii="Times New Roman" w:hAnsi="Times New Roman" w:cs="Times New Roman"/>
          <w:color w:val="000000"/>
          <w:lang w:val="ru-RU"/>
        </w:rPr>
        <w:t>«</w:t>
      </w:r>
      <w:r w:rsidRPr="005C5594">
        <w:rPr>
          <w:rFonts w:ascii="Times New Roman" w:hAnsi="Times New Roman" w:cs="Times New Roman"/>
          <w:color w:val="000000"/>
          <w:lang w:val="ru-RU"/>
        </w:rPr>
        <w:t>Цифровизация существующей экономики</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обеспечение прагматичного старта, состоящего из конкретных проектов в реальном </w:t>
      </w:r>
      <w:proofErr w:type="gramStart"/>
      <w:r w:rsidRPr="005C5594">
        <w:rPr>
          <w:rFonts w:ascii="Times New Roman" w:hAnsi="Times New Roman" w:cs="Times New Roman"/>
          <w:color w:val="000000"/>
          <w:lang w:val="ru-RU"/>
        </w:rPr>
        <w:t>секторе</w:t>
      </w:r>
      <w:proofErr w:type="gramEnd"/>
      <w:r w:rsidRPr="005C5594">
        <w:rPr>
          <w:rFonts w:ascii="Times New Roman" w:hAnsi="Times New Roman" w:cs="Times New Roman"/>
          <w:color w:val="000000"/>
          <w:lang w:val="ru-RU"/>
        </w:rPr>
        <w:t>, запуск проектов по цифровизации и технологическому перевооружению существующих отраслей экономики, государственных структур и развитие цифровой инфраструктуры.</w:t>
      </w:r>
    </w:p>
    <w:p w:rsidR="005C5594" w:rsidRPr="005C5594" w:rsidRDefault="00947AC3" w:rsidP="005C5594">
      <w:pPr>
        <w:spacing w:after="0"/>
        <w:jc w:val="both"/>
        <w:rPr>
          <w:rFonts w:ascii="Times New Roman" w:hAnsi="Times New Roman" w:cs="Times New Roman"/>
          <w:lang w:val="ru-RU"/>
        </w:rPr>
      </w:pPr>
      <w:r>
        <w:rPr>
          <w:rFonts w:ascii="Times New Roman" w:hAnsi="Times New Roman" w:cs="Times New Roman"/>
          <w:color w:val="000000"/>
          <w:lang w:val="ru-RU"/>
        </w:rPr>
        <w:t>«</w:t>
      </w:r>
      <w:r w:rsidRPr="005C5594">
        <w:rPr>
          <w:rFonts w:ascii="Times New Roman" w:hAnsi="Times New Roman" w:cs="Times New Roman"/>
          <w:color w:val="000000"/>
          <w:lang w:val="ru-RU"/>
        </w:rPr>
        <w:t>Создание цифровой индустрии будущего</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обеспечение долгосрочной устойчивости, запуск цифровой трансформации страны за счет повышения уровня развития человеческого капитала, построения институтов инновационного развития и, в целом, прогрессивного развития цифровой экосистемы.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Программа, которая будет реализована в период 2018-2022 годы, </w:t>
      </w:r>
      <w:proofErr w:type="gramStart"/>
      <w:r w:rsidRPr="005C5594">
        <w:rPr>
          <w:rFonts w:ascii="Times New Roman" w:hAnsi="Times New Roman" w:cs="Times New Roman"/>
          <w:color w:val="000000"/>
          <w:lang w:val="ru-RU"/>
        </w:rPr>
        <w:t>обеспечит дополнительный импульс для технологической модернизации флагманских отраслей страны и сформирует</w:t>
      </w:r>
      <w:proofErr w:type="gramEnd"/>
      <w:r w:rsidRPr="005C5594">
        <w:rPr>
          <w:rFonts w:ascii="Times New Roman" w:hAnsi="Times New Roman" w:cs="Times New Roman"/>
          <w:color w:val="000000"/>
          <w:lang w:val="ru-RU"/>
        </w:rPr>
        <w:t xml:space="preserve"> условия для масштабного и долгосрочного роста производительности труда.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Пять основных направлений реализации Программы:</w:t>
      </w:r>
    </w:p>
    <w:p w:rsidR="005C5594" w:rsidRPr="005C5594" w:rsidRDefault="00947AC3" w:rsidP="005C5594">
      <w:pPr>
        <w:spacing w:after="0"/>
        <w:jc w:val="both"/>
        <w:rPr>
          <w:rFonts w:ascii="Times New Roman" w:hAnsi="Times New Roman" w:cs="Times New Roman"/>
          <w:lang w:val="ru-RU"/>
        </w:rPr>
      </w:pPr>
      <w:bookmarkStart w:id="3" w:name="z9"/>
      <w:r w:rsidRPr="005C5594">
        <w:rPr>
          <w:rFonts w:ascii="Times New Roman" w:hAnsi="Times New Roman" w:cs="Times New Roman"/>
          <w:color w:val="000000"/>
          <w:lang w:val="ru-RU"/>
        </w:rPr>
        <w:t xml:space="preserve">1.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Цифровизация отраслей экономики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 направление преобразования традиционных отраслей экономики Республики Казахстан с использованием прорывных технологий и возможностей, которые </w:t>
      </w:r>
      <w:proofErr w:type="gramStart"/>
      <w:r w:rsidRPr="005C5594">
        <w:rPr>
          <w:rFonts w:ascii="Times New Roman" w:hAnsi="Times New Roman" w:cs="Times New Roman"/>
          <w:color w:val="000000"/>
          <w:lang w:val="ru-RU"/>
        </w:rPr>
        <w:t>повысят производительность труда и приведут</w:t>
      </w:r>
      <w:proofErr w:type="gramEnd"/>
      <w:r w:rsidRPr="005C5594">
        <w:rPr>
          <w:rFonts w:ascii="Times New Roman" w:hAnsi="Times New Roman" w:cs="Times New Roman"/>
          <w:color w:val="000000"/>
          <w:lang w:val="ru-RU"/>
        </w:rPr>
        <w:t xml:space="preserve"> к росту капитализации.</w:t>
      </w:r>
      <w:bookmarkEnd w:id="3"/>
    </w:p>
    <w:p w:rsidR="005C5594" w:rsidRPr="005C5594" w:rsidRDefault="00947AC3" w:rsidP="005C5594">
      <w:pPr>
        <w:spacing w:after="0"/>
        <w:jc w:val="both"/>
        <w:rPr>
          <w:rFonts w:ascii="Times New Roman" w:hAnsi="Times New Roman" w:cs="Times New Roman"/>
          <w:lang w:val="ru-RU"/>
        </w:rPr>
      </w:pPr>
      <w:bookmarkStart w:id="4" w:name="z10"/>
      <w:r w:rsidRPr="005C5594">
        <w:rPr>
          <w:rFonts w:ascii="Times New Roman" w:hAnsi="Times New Roman" w:cs="Times New Roman"/>
          <w:color w:val="000000"/>
          <w:lang w:val="ru-RU"/>
        </w:rPr>
        <w:t xml:space="preserve">2. </w:t>
      </w:r>
      <w:r>
        <w:rPr>
          <w:rFonts w:ascii="Times New Roman" w:hAnsi="Times New Roman" w:cs="Times New Roman"/>
          <w:color w:val="000000"/>
          <w:lang w:val="ru-RU"/>
        </w:rPr>
        <w:t>«</w:t>
      </w:r>
      <w:r w:rsidRPr="005C5594">
        <w:rPr>
          <w:rFonts w:ascii="Times New Roman" w:hAnsi="Times New Roman" w:cs="Times New Roman"/>
          <w:color w:val="000000"/>
          <w:lang w:val="ru-RU"/>
        </w:rPr>
        <w:t>Переход на цифровое государство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 направление преобразования функций государства как инфраструктуры предоставления услуг населению и бизнесу, предвосхищая его потребности.</w:t>
      </w:r>
      <w:bookmarkEnd w:id="4"/>
    </w:p>
    <w:p w:rsidR="005C5594" w:rsidRPr="005C5594" w:rsidRDefault="00947AC3" w:rsidP="005C5594">
      <w:pPr>
        <w:spacing w:after="0"/>
        <w:jc w:val="both"/>
        <w:rPr>
          <w:rFonts w:ascii="Times New Roman" w:hAnsi="Times New Roman" w:cs="Times New Roman"/>
          <w:lang w:val="ru-RU"/>
        </w:rPr>
      </w:pPr>
      <w:bookmarkStart w:id="5" w:name="z11"/>
      <w:r w:rsidRPr="005C5594">
        <w:rPr>
          <w:rFonts w:ascii="Times New Roman" w:hAnsi="Times New Roman" w:cs="Times New Roman"/>
          <w:color w:val="000000"/>
          <w:lang w:val="ru-RU"/>
        </w:rPr>
        <w:t xml:space="preserve">3. </w:t>
      </w:r>
      <w:r>
        <w:rPr>
          <w:rFonts w:ascii="Times New Roman" w:hAnsi="Times New Roman" w:cs="Times New Roman"/>
          <w:color w:val="000000"/>
          <w:lang w:val="ru-RU"/>
        </w:rPr>
        <w:t>«</w:t>
      </w:r>
      <w:r w:rsidRPr="005C5594">
        <w:rPr>
          <w:rFonts w:ascii="Times New Roman" w:hAnsi="Times New Roman" w:cs="Times New Roman"/>
          <w:color w:val="000000"/>
          <w:lang w:val="ru-RU"/>
        </w:rPr>
        <w:t>Реализация цифрового Шелкового пути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 направление развития высокоскоростной и защищенной инфраструктуры передачи, хранения и обработки данных.</w:t>
      </w:r>
      <w:bookmarkEnd w:id="5"/>
    </w:p>
    <w:p w:rsidR="005C5594" w:rsidRPr="005C5594" w:rsidRDefault="00947AC3" w:rsidP="005C5594">
      <w:pPr>
        <w:spacing w:after="0"/>
        <w:jc w:val="both"/>
        <w:rPr>
          <w:rFonts w:ascii="Times New Roman" w:hAnsi="Times New Roman" w:cs="Times New Roman"/>
          <w:lang w:val="ru-RU"/>
        </w:rPr>
      </w:pPr>
      <w:bookmarkStart w:id="6" w:name="z12"/>
      <w:r w:rsidRPr="005C5594">
        <w:rPr>
          <w:rFonts w:ascii="Times New Roman" w:hAnsi="Times New Roman" w:cs="Times New Roman"/>
          <w:color w:val="000000"/>
          <w:lang w:val="ru-RU"/>
        </w:rPr>
        <w:t xml:space="preserve">4. </w:t>
      </w:r>
      <w:r>
        <w:rPr>
          <w:rFonts w:ascii="Times New Roman" w:hAnsi="Times New Roman" w:cs="Times New Roman"/>
          <w:color w:val="000000"/>
          <w:lang w:val="ru-RU"/>
        </w:rPr>
        <w:t>«</w:t>
      </w:r>
      <w:r w:rsidRPr="005C5594">
        <w:rPr>
          <w:rFonts w:ascii="Times New Roman" w:hAnsi="Times New Roman" w:cs="Times New Roman"/>
          <w:color w:val="000000"/>
          <w:lang w:val="ru-RU"/>
        </w:rPr>
        <w:t>Развитие человеческого капитала</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направление преобразований, охватывающее создание так называемого креативного общества для обеспечения перехода к новым реалиям</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экономике знаний.</w:t>
      </w:r>
      <w:bookmarkEnd w:id="6"/>
    </w:p>
    <w:p w:rsidR="005C5594" w:rsidRPr="005C5594" w:rsidRDefault="00947AC3" w:rsidP="005C5594">
      <w:pPr>
        <w:spacing w:after="0"/>
        <w:jc w:val="both"/>
        <w:rPr>
          <w:rFonts w:ascii="Times New Roman" w:hAnsi="Times New Roman" w:cs="Times New Roman"/>
          <w:lang w:val="ru-RU"/>
        </w:rPr>
      </w:pPr>
      <w:bookmarkStart w:id="7" w:name="z13"/>
      <w:r w:rsidRPr="005C5594">
        <w:rPr>
          <w:rFonts w:ascii="Times New Roman" w:hAnsi="Times New Roman" w:cs="Times New Roman"/>
          <w:color w:val="000000"/>
          <w:lang w:val="ru-RU"/>
        </w:rPr>
        <w:t xml:space="preserve">5. </w:t>
      </w:r>
      <w:r>
        <w:rPr>
          <w:rFonts w:ascii="Times New Roman" w:hAnsi="Times New Roman" w:cs="Times New Roman"/>
          <w:color w:val="000000"/>
          <w:lang w:val="ru-RU"/>
        </w:rPr>
        <w:t>«</w:t>
      </w:r>
      <w:r w:rsidRPr="005C5594">
        <w:rPr>
          <w:rFonts w:ascii="Times New Roman" w:hAnsi="Times New Roman" w:cs="Times New Roman"/>
          <w:color w:val="000000"/>
          <w:lang w:val="ru-RU"/>
        </w:rPr>
        <w:t>Создание инновационной экосистемы</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направление создания условий для развития технологического предпринимательства и инноваций с устойчивыми горизонтальными связями между бизнесом, научной сферой и государством. Государство выступит в роли катализатора экосистемы, способного генерировать, </w:t>
      </w:r>
      <w:proofErr w:type="gramStart"/>
      <w:r w:rsidRPr="005C5594">
        <w:rPr>
          <w:rFonts w:ascii="Times New Roman" w:hAnsi="Times New Roman" w:cs="Times New Roman"/>
          <w:color w:val="000000"/>
          <w:lang w:val="ru-RU"/>
        </w:rPr>
        <w:t>адаптировать и внедрять</w:t>
      </w:r>
      <w:proofErr w:type="gramEnd"/>
      <w:r w:rsidRPr="005C5594">
        <w:rPr>
          <w:rFonts w:ascii="Times New Roman" w:hAnsi="Times New Roman" w:cs="Times New Roman"/>
          <w:color w:val="000000"/>
          <w:lang w:val="ru-RU"/>
        </w:rPr>
        <w:t xml:space="preserve"> в производство инновации.</w:t>
      </w:r>
      <w:bookmarkEnd w:id="7"/>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В рамках указанных пяти направлений сформированы 17 инициатив и более 100 мероприятий, возврат от реализации которых можно увидеть уже в ближайшие годы в явной форме, а также мероприятий, которые формируют основы формирования цифрового сектора как новой отрасли экономики будущего, основной результат от которых придется на следующие десятилетия.</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Реализация Программы предполагает привлечение финансирования в </w:t>
      </w:r>
      <w:proofErr w:type="gramStart"/>
      <w:r w:rsidRPr="005C5594">
        <w:rPr>
          <w:rFonts w:ascii="Times New Roman" w:hAnsi="Times New Roman" w:cs="Times New Roman"/>
          <w:color w:val="000000"/>
          <w:lang w:val="ru-RU"/>
        </w:rPr>
        <w:t>объеме</w:t>
      </w:r>
      <w:proofErr w:type="gramEnd"/>
      <w:r w:rsidRPr="005C5594">
        <w:rPr>
          <w:rFonts w:ascii="Times New Roman" w:hAnsi="Times New Roman" w:cs="Times New Roman"/>
          <w:color w:val="000000"/>
          <w:lang w:val="ru-RU"/>
        </w:rPr>
        <w:t xml:space="preserve"> 141 млрд. тенге из средств республиканского бюджета. Также ожидается привлечение более 169 млрд. тенге средств субъектов квазигосударственного сектора.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Бенефициарами реализации Программы станут все население, бизнес и государственные органы Республики Казахстан, так как она </w:t>
      </w:r>
      <w:proofErr w:type="gramStart"/>
      <w:r w:rsidRPr="005C5594">
        <w:rPr>
          <w:rFonts w:ascii="Times New Roman" w:hAnsi="Times New Roman" w:cs="Times New Roman"/>
          <w:color w:val="000000"/>
          <w:lang w:val="ru-RU"/>
        </w:rPr>
        <w:t>затрагивает все сферы жизнедеятельности и нацелена</w:t>
      </w:r>
      <w:proofErr w:type="gramEnd"/>
      <w:r w:rsidRPr="005C5594">
        <w:rPr>
          <w:rFonts w:ascii="Times New Roman" w:hAnsi="Times New Roman" w:cs="Times New Roman"/>
          <w:color w:val="000000"/>
          <w:lang w:val="ru-RU"/>
        </w:rPr>
        <w:t xml:space="preserve"> на повышение уровня жизни каждого жителя государства. Программа приведет к существенным сдвигам в структуре занятости – в частности, к 2022 году будет создано 300 тысяч рабочих мест за счет цифровизации.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Текущий средний уровень цифровизации экономики Казахстана сегодня</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не барьер, а возможность совершить качественный рывок в развитии, который позволит стране выйти на передовые позиции на мировой арене. Для этого предполагается принятие комплекса мер и системной работы по пяти направлениям, описанным в данной Программе и в рамках мероприятий, приведенных в приложении к ней. Перечень мероприятий будет актуализироваться.</w:t>
      </w:r>
    </w:p>
    <w:p w:rsidR="005C5594"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w:t>
      </w:r>
    </w:p>
    <w:p w:rsidR="005C5594"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w:t>
      </w:r>
      <w:r w:rsidR="00947AC3" w:rsidRPr="005C5594">
        <w:rPr>
          <w:rFonts w:ascii="Times New Roman" w:hAnsi="Times New Roman" w:cs="Times New Roman"/>
          <w:color w:val="000000"/>
          <w:lang w:val="ru-RU"/>
        </w:rPr>
        <w:t xml:space="preserve"> Суммы будут уточняться в </w:t>
      </w:r>
      <w:proofErr w:type="gramStart"/>
      <w:r w:rsidR="00947AC3" w:rsidRPr="005C5594">
        <w:rPr>
          <w:rFonts w:ascii="Times New Roman" w:hAnsi="Times New Roman" w:cs="Times New Roman"/>
          <w:color w:val="000000"/>
          <w:lang w:val="ru-RU"/>
        </w:rPr>
        <w:t>соответствии</w:t>
      </w:r>
      <w:proofErr w:type="gramEnd"/>
      <w:r w:rsidR="00947AC3" w:rsidRPr="005C5594">
        <w:rPr>
          <w:rFonts w:ascii="Times New Roman" w:hAnsi="Times New Roman" w:cs="Times New Roman"/>
          <w:color w:val="000000"/>
          <w:lang w:val="ru-RU"/>
        </w:rPr>
        <w:t xml:space="preserve"> с бюджетом на соответствующий финансовый год.</w:t>
      </w:r>
    </w:p>
    <w:p w:rsidR="005D4C26" w:rsidRPr="005C5594" w:rsidRDefault="005D4C26"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2.2. Глобальные тренды цифровизации и международный опыт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Сегодня Интернет экономика растет с темпами до 25% в год в развивающихся странах, при этом ни один сектор экономики не может даже приблизиться к таким темпам. 90% всех глобальных данных были созданы всего за 2 последних года. Уже 35 млрд. устройств подключены к интернету и осуществляют обмен данными</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эта цифра в пять раз превышает общую численность населения мира. Но, вместе с этим Правительства и корпорации тратят почти полтриллиона долларов США ежегодно на противодействие новому, получившему широкое распространение явлению – кибератакам.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Усилия по цифровизации приводят к созданию нового общества, где активно развивается человеческий капитал – знания и навыки будущего воспитываются с самых юных лет, повышаются эффективность и скорость работы бизнеса за счет автоматизации и других новых технологий, а диалог граждан со своими государствами становится простым и открытым. Цифровая революция происходит у нас на </w:t>
      </w:r>
      <w:proofErr w:type="gramStart"/>
      <w:r w:rsidRPr="005C5594">
        <w:rPr>
          <w:rFonts w:ascii="Times New Roman" w:hAnsi="Times New Roman" w:cs="Times New Roman"/>
          <w:color w:val="000000"/>
          <w:lang w:val="ru-RU"/>
        </w:rPr>
        <w:t>глазах</w:t>
      </w:r>
      <w:proofErr w:type="gramEnd"/>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Эти изменения вызваны внедрением за последние годы множества технологических инноваций, применяемых в разных </w:t>
      </w:r>
      <w:proofErr w:type="gramStart"/>
      <w:r w:rsidRPr="005C5594">
        <w:rPr>
          <w:rFonts w:ascii="Times New Roman" w:hAnsi="Times New Roman" w:cs="Times New Roman"/>
          <w:color w:val="000000"/>
          <w:lang w:val="ru-RU"/>
        </w:rPr>
        <w:t>отраслях</w:t>
      </w:r>
      <w:proofErr w:type="gramEnd"/>
      <w:r w:rsidRPr="005C5594">
        <w:rPr>
          <w:rFonts w:ascii="Times New Roman" w:hAnsi="Times New Roman" w:cs="Times New Roman"/>
          <w:color w:val="000000"/>
          <w:lang w:val="ru-RU"/>
        </w:rPr>
        <w:t>. Кардинальным образом меняются способы производства и получения добавленной стоимости, появляются новые требования к образованию и трудовым навыкам людей. Промышленный интернет вещей формирует будущее производственных отраслей, используя возможности гибкого и умного производства, обеспечивает революционный рост производительности. Искусственный интеллект внедряется, в том числе, в консервативных отраслях, таких как финансовые услуги и медицина. Технология 3</w:t>
      </w:r>
      <w:r w:rsidRPr="005C5594">
        <w:rPr>
          <w:rFonts w:ascii="Times New Roman" w:hAnsi="Times New Roman" w:cs="Times New Roman"/>
          <w:color w:val="000000"/>
        </w:rPr>
        <w:t>D</w:t>
      </w:r>
      <w:r w:rsidRPr="005C5594">
        <w:rPr>
          <w:rFonts w:ascii="Times New Roman" w:hAnsi="Times New Roman" w:cs="Times New Roman"/>
          <w:color w:val="000000"/>
          <w:lang w:val="ru-RU"/>
        </w:rPr>
        <w:t xml:space="preserve">-печати уже сегодня способствует трансформации таких отраслей, как авиация, логистика, биомедицина и автомобильная промышленность. Блокчейн имеет все предпосылки совершить глобальную трансформацию денежной системы. Большие данные и повсеместная доступность связи являются одними из факторов, на основе которых строится </w:t>
      </w:r>
      <w:r>
        <w:rPr>
          <w:rFonts w:ascii="Times New Roman" w:hAnsi="Times New Roman" w:cs="Times New Roman"/>
          <w:color w:val="000000"/>
          <w:lang w:val="ru-RU"/>
        </w:rPr>
        <w:t>«</w:t>
      </w:r>
      <w:r w:rsidRPr="005C5594">
        <w:rPr>
          <w:rFonts w:ascii="Times New Roman" w:hAnsi="Times New Roman" w:cs="Times New Roman"/>
          <w:color w:val="000000"/>
          <w:lang w:val="ru-RU"/>
        </w:rPr>
        <w:t>экономика совместного потребления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распространяющаяся в глобальных масштабах ускоренными темпами. Компании-лидеры сегмента </w:t>
      </w:r>
      <w:r>
        <w:rPr>
          <w:rFonts w:ascii="Times New Roman" w:hAnsi="Times New Roman" w:cs="Times New Roman"/>
          <w:color w:val="000000"/>
          <w:lang w:val="ru-RU"/>
        </w:rPr>
        <w:t>«</w:t>
      </w:r>
      <w:r w:rsidRPr="005C5594">
        <w:rPr>
          <w:rFonts w:ascii="Times New Roman" w:hAnsi="Times New Roman" w:cs="Times New Roman"/>
          <w:color w:val="000000"/>
          <w:lang w:val="ru-RU"/>
        </w:rPr>
        <w:t>совместного потребления при отсутствии физических активов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размерам капитализации превышают стоимость традиционных компаний с многомиллиардными физическими активами на балансе.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Эти перемены радикальны и происходят за считанные годы и даже месяцы, а не десятилетия, как раньше. Но это только начало, и миру еще предстоит пережить основную массу перемен. Темп изменений нарастает, но еще не поздно быть частью этих изменений.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Процесс цифровизации сегодня затрагивает практически все страны мира. В то же время, каждая страна сама определяет приоритеты </w:t>
      </w:r>
      <w:proofErr w:type="gramStart"/>
      <w:r w:rsidRPr="005C5594">
        <w:rPr>
          <w:rFonts w:ascii="Times New Roman" w:hAnsi="Times New Roman" w:cs="Times New Roman"/>
          <w:color w:val="000000"/>
          <w:lang w:val="ru-RU"/>
        </w:rPr>
        <w:t>цифрового</w:t>
      </w:r>
      <w:proofErr w:type="gramEnd"/>
      <w:r w:rsidRPr="005C5594">
        <w:rPr>
          <w:rFonts w:ascii="Times New Roman" w:hAnsi="Times New Roman" w:cs="Times New Roman"/>
          <w:color w:val="000000"/>
          <w:lang w:val="ru-RU"/>
        </w:rPr>
        <w:t xml:space="preserve"> развития. Более 15 стран мира реализуют на текущий момент национальные программы цифровизации. Передовыми странами по цифровизации </w:t>
      </w:r>
      <w:r w:rsidRPr="005C5594">
        <w:rPr>
          <w:rFonts w:ascii="Times New Roman" w:hAnsi="Times New Roman" w:cs="Times New Roman"/>
          <w:color w:val="000000"/>
          <w:lang w:val="ru-RU"/>
        </w:rPr>
        <w:lastRenderedPageBreak/>
        <w:t xml:space="preserve">национальных экономик являются Китай, Сингапур, Новая Зеландия, Южная Корея и Дания. Китай в своей программе </w:t>
      </w:r>
      <w:r>
        <w:rPr>
          <w:rFonts w:ascii="Times New Roman" w:hAnsi="Times New Roman" w:cs="Times New Roman"/>
          <w:color w:val="000000"/>
          <w:lang w:val="ru-RU"/>
        </w:rPr>
        <w:t>«</w:t>
      </w:r>
      <w:r w:rsidRPr="005C5594">
        <w:rPr>
          <w:rFonts w:ascii="Times New Roman" w:hAnsi="Times New Roman" w:cs="Times New Roman"/>
          <w:color w:val="000000"/>
          <w:lang w:val="ru-RU"/>
        </w:rPr>
        <w:t>интернет плюс</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интегрирует цифровые индустрии </w:t>
      </w:r>
      <w:proofErr w:type="gramStart"/>
      <w:r w:rsidRPr="005C5594">
        <w:rPr>
          <w:rFonts w:ascii="Times New Roman" w:hAnsi="Times New Roman" w:cs="Times New Roman"/>
          <w:color w:val="000000"/>
          <w:lang w:val="ru-RU"/>
        </w:rPr>
        <w:t>с</w:t>
      </w:r>
      <w:proofErr w:type="gramEnd"/>
      <w:r w:rsidRPr="005C5594">
        <w:rPr>
          <w:rFonts w:ascii="Times New Roman" w:hAnsi="Times New Roman" w:cs="Times New Roman"/>
          <w:color w:val="000000"/>
          <w:lang w:val="ru-RU"/>
        </w:rPr>
        <w:t xml:space="preserve"> </w:t>
      </w:r>
      <w:proofErr w:type="gramStart"/>
      <w:r w:rsidRPr="005C5594">
        <w:rPr>
          <w:rFonts w:ascii="Times New Roman" w:hAnsi="Times New Roman" w:cs="Times New Roman"/>
          <w:color w:val="000000"/>
          <w:lang w:val="ru-RU"/>
        </w:rPr>
        <w:t>традиционными</w:t>
      </w:r>
      <w:proofErr w:type="gramEnd"/>
      <w:r w:rsidRPr="005C5594">
        <w:rPr>
          <w:rFonts w:ascii="Times New Roman" w:hAnsi="Times New Roman" w:cs="Times New Roman"/>
          <w:color w:val="000000"/>
          <w:lang w:val="ru-RU"/>
        </w:rPr>
        <w:t xml:space="preserve">, Канада создает ИКТ-хаб в Торонто, Сингапур формирует </w:t>
      </w:r>
      <w:r>
        <w:rPr>
          <w:rFonts w:ascii="Times New Roman" w:hAnsi="Times New Roman" w:cs="Times New Roman"/>
          <w:color w:val="000000"/>
          <w:lang w:val="ru-RU"/>
        </w:rPr>
        <w:t>«</w:t>
      </w:r>
      <w:r w:rsidRPr="005C5594">
        <w:rPr>
          <w:rFonts w:ascii="Times New Roman" w:hAnsi="Times New Roman" w:cs="Times New Roman"/>
          <w:color w:val="000000"/>
          <w:lang w:val="ru-RU"/>
        </w:rPr>
        <w:t>Умную экономику</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драйвером которой становится ИКТ, Южная Корея в программе </w:t>
      </w:r>
      <w:r>
        <w:rPr>
          <w:rFonts w:ascii="Times New Roman" w:hAnsi="Times New Roman" w:cs="Times New Roman"/>
          <w:color w:val="000000"/>
          <w:lang w:val="ru-RU"/>
        </w:rPr>
        <w:t>«</w:t>
      </w:r>
      <w:r w:rsidRPr="005C5594">
        <w:rPr>
          <w:rFonts w:ascii="Times New Roman" w:hAnsi="Times New Roman" w:cs="Times New Roman"/>
          <w:color w:val="000000"/>
          <w:lang w:val="ru-RU"/>
        </w:rPr>
        <w:t>Креативная экономика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ориентируется на развитие человеческого капитала, предпринимательство и распространение достижений ИКТ, а Дания фокусируется на цифровизации госсектора.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этих странах государство играет ключевую роль в запуске и реализации программы, при этом успех зависит от вовлечения частных игроков</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то, что называется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цифровая приватизация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Сегодня мы наблюдаем все больше примеров, когда государства осознанно подталкивают участников экономической системы к цифровому будущему. Государство объявляет своего рода </w:t>
      </w:r>
      <w:r>
        <w:rPr>
          <w:rFonts w:ascii="Times New Roman" w:hAnsi="Times New Roman" w:cs="Times New Roman"/>
          <w:color w:val="000000"/>
          <w:lang w:val="ru-RU"/>
        </w:rPr>
        <w:t>«</w:t>
      </w:r>
      <w:r w:rsidRPr="005C5594">
        <w:rPr>
          <w:rFonts w:ascii="Times New Roman" w:hAnsi="Times New Roman" w:cs="Times New Roman"/>
          <w:color w:val="000000"/>
          <w:lang w:val="ru-RU"/>
        </w:rPr>
        <w:t>тендер</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 закрытие тех или иных </w:t>
      </w:r>
      <w:r>
        <w:rPr>
          <w:rFonts w:ascii="Times New Roman" w:hAnsi="Times New Roman" w:cs="Times New Roman"/>
          <w:color w:val="000000"/>
          <w:lang w:val="ru-RU"/>
        </w:rPr>
        <w:t>«</w:t>
      </w:r>
      <w:r w:rsidRPr="005C5594">
        <w:rPr>
          <w:rFonts w:ascii="Times New Roman" w:hAnsi="Times New Roman" w:cs="Times New Roman"/>
          <w:color w:val="000000"/>
          <w:lang w:val="ru-RU"/>
        </w:rPr>
        <w:t>неэффективностей</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идентифицированных как приоритетные. Игроки представляют свои </w:t>
      </w:r>
      <w:r>
        <w:rPr>
          <w:rFonts w:ascii="Times New Roman" w:hAnsi="Times New Roman" w:cs="Times New Roman"/>
          <w:color w:val="000000"/>
          <w:lang w:val="ru-RU"/>
        </w:rPr>
        <w:t>«</w:t>
      </w:r>
      <w:r w:rsidRPr="005C5594">
        <w:rPr>
          <w:rFonts w:ascii="Times New Roman" w:hAnsi="Times New Roman" w:cs="Times New Roman"/>
          <w:color w:val="000000"/>
          <w:lang w:val="ru-RU"/>
        </w:rPr>
        <w:t>биды</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концепции пилотов и подходы к возможной реализации проектов. Государство </w:t>
      </w:r>
      <w:proofErr w:type="gramStart"/>
      <w:r w:rsidRPr="005C5594">
        <w:rPr>
          <w:rFonts w:ascii="Times New Roman" w:hAnsi="Times New Roman" w:cs="Times New Roman"/>
          <w:color w:val="000000"/>
          <w:lang w:val="ru-RU"/>
        </w:rPr>
        <w:t>квалифицирует предложения и выбирает</w:t>
      </w:r>
      <w:proofErr w:type="gramEnd"/>
      <w:r w:rsidRPr="005C5594">
        <w:rPr>
          <w:rFonts w:ascii="Times New Roman" w:hAnsi="Times New Roman" w:cs="Times New Roman"/>
          <w:color w:val="000000"/>
          <w:lang w:val="ru-RU"/>
        </w:rPr>
        <w:t xml:space="preserve"> победителя по итогам конкурса пилотных проектов. Победитель, как правило, не получает прямых государственных субсидий, но получает право реализовать свой проект </w:t>
      </w:r>
      <w:r>
        <w:rPr>
          <w:rFonts w:ascii="Times New Roman" w:hAnsi="Times New Roman" w:cs="Times New Roman"/>
          <w:color w:val="000000"/>
          <w:lang w:val="ru-RU"/>
        </w:rPr>
        <w:t>«</w:t>
      </w:r>
      <w:r w:rsidRPr="005C5594">
        <w:rPr>
          <w:rFonts w:ascii="Times New Roman" w:hAnsi="Times New Roman" w:cs="Times New Roman"/>
          <w:color w:val="000000"/>
          <w:lang w:val="ru-RU"/>
        </w:rPr>
        <w:t>под ключ</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тому или иному направлению, в той или иной отрасли, в том или ином регионе). Государство обеспечивает поддержку в области нормативной базы, синхронизацию и кооперацию с ключевыми стейкхолдерами (региональные власти и др.), а также создание стимулов для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цифровизируемых</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отраслей. Также возможен выбор консорциума победителей, который позволяет снижать риски при реализации, в то же время, поддерживая конкуренцию между 2-3 игроками.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Наиболее ярким примером подхода цифровой приватизации является Сингапур. Так, в 2014 г. государство </w:t>
      </w:r>
      <w:proofErr w:type="gramStart"/>
      <w:r w:rsidRPr="005C5594">
        <w:rPr>
          <w:rFonts w:ascii="Times New Roman" w:hAnsi="Times New Roman" w:cs="Times New Roman"/>
          <w:color w:val="000000"/>
          <w:lang w:val="ru-RU"/>
        </w:rPr>
        <w:t xml:space="preserve">инициировало разработку концепции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Nation</w:t>
      </w:r>
      <w:r w:rsidRPr="005C5594">
        <w:rPr>
          <w:rFonts w:ascii="Times New Roman" w:hAnsi="Times New Roman" w:cs="Times New Roman"/>
          <w:color w:val="000000"/>
          <w:lang w:val="ru-RU"/>
        </w:rPr>
        <w:t xml:space="preserve"> и пригласило</w:t>
      </w:r>
      <w:proofErr w:type="gramEnd"/>
      <w:r w:rsidRPr="005C5594">
        <w:rPr>
          <w:rFonts w:ascii="Times New Roman" w:hAnsi="Times New Roman" w:cs="Times New Roman"/>
          <w:color w:val="000000"/>
          <w:lang w:val="ru-RU"/>
        </w:rPr>
        <w:t xml:space="preserve"> бизнес и экспертное сообщество к сотрудничеству для ее уточнения и реализации. </w:t>
      </w:r>
      <w:proofErr w:type="gramStart"/>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Nation</w:t>
      </w:r>
      <w:r w:rsidRPr="005C5594">
        <w:rPr>
          <w:rFonts w:ascii="Times New Roman" w:hAnsi="Times New Roman" w:cs="Times New Roman"/>
          <w:color w:val="000000"/>
          <w:lang w:val="ru-RU"/>
        </w:rPr>
        <w:t xml:space="preserve"> – инициатива государства по повышению качества жизни посредством внедрения цифровизации в повседневную жизнь граждан.</w:t>
      </w:r>
      <w:proofErr w:type="gramEnd"/>
      <w:r w:rsidRPr="005C5594">
        <w:rPr>
          <w:rFonts w:ascii="Times New Roman" w:hAnsi="Times New Roman" w:cs="Times New Roman"/>
          <w:color w:val="000000"/>
          <w:lang w:val="ru-RU"/>
        </w:rPr>
        <w:t xml:space="preserve"> Государство сформировало исходный запрос на решение целого ряда задач, которые были определены как первостепенные для запуска основных инициатив в </w:t>
      </w:r>
      <w:proofErr w:type="gramStart"/>
      <w:r w:rsidRPr="005C5594">
        <w:rPr>
          <w:rFonts w:ascii="Times New Roman" w:hAnsi="Times New Roman" w:cs="Times New Roman"/>
          <w:color w:val="000000"/>
          <w:lang w:val="ru-RU"/>
        </w:rPr>
        <w:t>рамках</w:t>
      </w:r>
      <w:proofErr w:type="gramEnd"/>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Nation</w:t>
      </w:r>
      <w:r w:rsidRPr="005C5594">
        <w:rPr>
          <w:rFonts w:ascii="Times New Roman" w:hAnsi="Times New Roman" w:cs="Times New Roman"/>
          <w:color w:val="000000"/>
          <w:lang w:val="ru-RU"/>
        </w:rPr>
        <w:t>. Так, одна из ключевых инициатив, определенных изначально,</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развитие национальной сенсорной сети для построения </w:t>
      </w:r>
      <w:r>
        <w:rPr>
          <w:rFonts w:ascii="Times New Roman" w:hAnsi="Times New Roman" w:cs="Times New Roman"/>
          <w:color w:val="000000"/>
          <w:lang w:val="ru-RU"/>
        </w:rPr>
        <w:t>«</w:t>
      </w:r>
      <w:r w:rsidRPr="005C5594">
        <w:rPr>
          <w:rFonts w:ascii="Times New Roman" w:hAnsi="Times New Roman" w:cs="Times New Roman"/>
          <w:color w:val="000000"/>
          <w:lang w:val="ru-RU"/>
        </w:rPr>
        <w:t>умного города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Под каждую из задач государство организовывает тендер для выбора подрядчика на разработку технического решения. Участие в </w:t>
      </w:r>
      <w:proofErr w:type="gramStart"/>
      <w:r w:rsidRPr="005C5594">
        <w:rPr>
          <w:rFonts w:ascii="Times New Roman" w:hAnsi="Times New Roman" w:cs="Times New Roman"/>
          <w:color w:val="000000"/>
          <w:lang w:val="ru-RU"/>
        </w:rPr>
        <w:t>тендере</w:t>
      </w:r>
      <w:proofErr w:type="gramEnd"/>
      <w:r w:rsidRPr="005C5594">
        <w:rPr>
          <w:rFonts w:ascii="Times New Roman" w:hAnsi="Times New Roman" w:cs="Times New Roman"/>
          <w:color w:val="000000"/>
          <w:lang w:val="ru-RU"/>
        </w:rPr>
        <w:t xml:space="preserve"> открыто для всех участников, отвечающих требованиям брифинга: таким образом, государство обеспечивает фокус не только на крупный бизнес, но и на привлечение малого и среднего бизнеса. Примечательно, что в 2015-2016 гг. более половины контрактов были подписаны с малым и средним бизнесом.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Государство может обеспечить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цифровой скачок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стране за счет </w:t>
      </w:r>
      <w:proofErr w:type="gramStart"/>
      <w:r w:rsidRPr="005C5594">
        <w:rPr>
          <w:rFonts w:ascii="Times New Roman" w:hAnsi="Times New Roman" w:cs="Times New Roman"/>
          <w:color w:val="000000"/>
          <w:lang w:val="ru-RU"/>
        </w:rPr>
        <w:t>ускоренного</w:t>
      </w:r>
      <w:proofErr w:type="gramEnd"/>
      <w:r w:rsidRPr="005C5594">
        <w:rPr>
          <w:rFonts w:ascii="Times New Roman" w:hAnsi="Times New Roman" w:cs="Times New Roman"/>
          <w:color w:val="000000"/>
          <w:lang w:val="ru-RU"/>
        </w:rPr>
        <w:t xml:space="preserve"> развития конкретных технологий. В таких случаях государство принимает на себя роль инвестора, определяющего ключевые, наиболее перспективные направления финансирования, исходя из оценки долгосрочного возврата на инвестиции, конкурентной позиции, трендов, а также вкладывается в фундаментальные условия успеха, такие как образование и переквалификация кадров.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Южной Корее при активной позиции государства опорные компании начинают самостоятельно осуществлять инвестиции в прорывные цифровые технологии. Так, один из крупнейших </w:t>
      </w:r>
      <w:proofErr w:type="gramStart"/>
      <w:r w:rsidRPr="005C5594">
        <w:rPr>
          <w:rFonts w:ascii="Times New Roman" w:hAnsi="Times New Roman" w:cs="Times New Roman"/>
          <w:color w:val="000000"/>
          <w:lang w:val="ru-RU"/>
        </w:rPr>
        <w:t>телеком-операторов</w:t>
      </w:r>
      <w:proofErr w:type="gramEnd"/>
      <w:r w:rsidRPr="005C5594">
        <w:rPr>
          <w:rFonts w:ascii="Times New Roman" w:hAnsi="Times New Roman" w:cs="Times New Roman"/>
          <w:color w:val="000000"/>
          <w:lang w:val="ru-RU"/>
        </w:rPr>
        <w:t xml:space="preserve"> страны</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rPr>
        <w:t>SKT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обозначил намерения инвестировать в технологии искусственного интеллекта и </w:t>
      </w:r>
      <w:r>
        <w:rPr>
          <w:rFonts w:ascii="Times New Roman" w:hAnsi="Times New Roman" w:cs="Times New Roman"/>
          <w:color w:val="000000"/>
          <w:lang w:val="ru-RU"/>
        </w:rPr>
        <w:t>«</w:t>
      </w:r>
      <w:r w:rsidRPr="005C5594">
        <w:rPr>
          <w:rFonts w:ascii="Times New Roman" w:hAnsi="Times New Roman" w:cs="Times New Roman"/>
          <w:color w:val="000000"/>
          <w:lang w:val="ru-RU"/>
        </w:rPr>
        <w:t>интернета вещей</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более 4 млрд. долларов США. Оператор отмечает необходимость партнерств в </w:t>
      </w:r>
      <w:proofErr w:type="gramStart"/>
      <w:r w:rsidRPr="005C5594">
        <w:rPr>
          <w:rFonts w:ascii="Times New Roman" w:hAnsi="Times New Roman" w:cs="Times New Roman"/>
          <w:color w:val="000000"/>
          <w:lang w:val="ru-RU"/>
        </w:rPr>
        <w:t>развитии</w:t>
      </w:r>
      <w:proofErr w:type="gramEnd"/>
      <w:r w:rsidRPr="005C5594">
        <w:rPr>
          <w:rFonts w:ascii="Times New Roman" w:hAnsi="Times New Roman" w:cs="Times New Roman"/>
          <w:color w:val="000000"/>
          <w:lang w:val="ru-RU"/>
        </w:rPr>
        <w:t xml:space="preserve"> новых технологий, а также планирует привлечение местных стартапов для разработки точечных решений.</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Еще один глобальный тренд – </w:t>
      </w:r>
      <w:r>
        <w:rPr>
          <w:rFonts w:ascii="Times New Roman" w:hAnsi="Times New Roman" w:cs="Times New Roman"/>
          <w:color w:val="000000"/>
          <w:lang w:val="ru-RU"/>
        </w:rPr>
        <w:t>«</w:t>
      </w:r>
      <w:r w:rsidRPr="005C5594">
        <w:rPr>
          <w:rFonts w:ascii="Times New Roman" w:hAnsi="Times New Roman" w:cs="Times New Roman"/>
          <w:color w:val="000000"/>
          <w:lang w:val="ru-RU"/>
        </w:rPr>
        <w:t>самоцифровизация государства</w:t>
      </w:r>
      <w:r>
        <w:rPr>
          <w:rFonts w:ascii="Times New Roman" w:hAnsi="Times New Roman" w:cs="Times New Roman"/>
          <w:color w:val="000000"/>
          <w:lang w:val="ru-RU"/>
        </w:rPr>
        <w:t>»</w:t>
      </w:r>
      <w:r w:rsidRPr="005C5594">
        <w:rPr>
          <w:rFonts w:ascii="Times New Roman" w:hAnsi="Times New Roman" w:cs="Times New Roman"/>
          <w:color w:val="000000"/>
          <w:lang w:val="ru-RU"/>
        </w:rPr>
        <w:t>, т.е. цифровизация операций государства и государственных компаний. Самоцифровизация</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задача, которую необходимо реализовать любому государству, нацеленному на максимизацию создания стоимости в экономике, рост благосостояния, достойное место в рейтингах ведения бизнеса и уровня жизни.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У самоцифровизации на </w:t>
      </w:r>
      <w:proofErr w:type="gramStart"/>
      <w:r w:rsidRPr="005C5594">
        <w:rPr>
          <w:rFonts w:ascii="Times New Roman" w:hAnsi="Times New Roman" w:cs="Times New Roman"/>
          <w:color w:val="000000"/>
          <w:lang w:val="ru-RU"/>
        </w:rPr>
        <w:t>уровне</w:t>
      </w:r>
      <w:proofErr w:type="gramEnd"/>
      <w:r w:rsidRPr="005C5594">
        <w:rPr>
          <w:rFonts w:ascii="Times New Roman" w:hAnsi="Times New Roman" w:cs="Times New Roman"/>
          <w:color w:val="000000"/>
          <w:lang w:val="ru-RU"/>
        </w:rPr>
        <w:t xml:space="preserve"> страны существует два ключевых направления: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lastRenderedPageBreak/>
        <w:t xml:space="preserve">- Цифровизация государственного управления: цифровой документооборот, принципы </w:t>
      </w:r>
      <w:r w:rsidRPr="005C5594">
        <w:rPr>
          <w:rFonts w:ascii="Times New Roman" w:hAnsi="Times New Roman" w:cs="Times New Roman"/>
          <w:color w:val="000000"/>
        </w:rPr>
        <w:t>digital</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by</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default</w:t>
      </w:r>
      <w:r w:rsidRPr="005C5594">
        <w:rPr>
          <w:rFonts w:ascii="Times New Roman" w:hAnsi="Times New Roman" w:cs="Times New Roman"/>
          <w:color w:val="000000"/>
          <w:lang w:val="ru-RU"/>
        </w:rPr>
        <w:t xml:space="preserve"> и </w:t>
      </w:r>
      <w:r w:rsidRPr="005C5594">
        <w:rPr>
          <w:rFonts w:ascii="Times New Roman" w:hAnsi="Times New Roman" w:cs="Times New Roman"/>
          <w:color w:val="000000"/>
        </w:rPr>
        <w:t>digital</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first</w:t>
      </w:r>
      <w:r w:rsidRPr="005C5594">
        <w:rPr>
          <w:rFonts w:ascii="Times New Roman" w:hAnsi="Times New Roman" w:cs="Times New Roman"/>
          <w:color w:val="000000"/>
          <w:lang w:val="ru-RU"/>
        </w:rPr>
        <w:t xml:space="preserve">, пересмотр неэффективных процессов. В этой логике самоцифровизация охватывает весь спектр сервисов: внутреннее взаимодействие госструктур – </w:t>
      </w:r>
      <w:r w:rsidRPr="005C5594">
        <w:rPr>
          <w:rFonts w:ascii="Times New Roman" w:hAnsi="Times New Roman" w:cs="Times New Roman"/>
          <w:color w:val="000000"/>
        </w:rPr>
        <w:t>G</w:t>
      </w:r>
      <w:r w:rsidRPr="005C5594">
        <w:rPr>
          <w:rFonts w:ascii="Times New Roman" w:hAnsi="Times New Roman" w:cs="Times New Roman"/>
          <w:color w:val="000000"/>
          <w:lang w:val="ru-RU"/>
        </w:rPr>
        <w:t>2</w:t>
      </w:r>
      <w:r w:rsidRPr="005C5594">
        <w:rPr>
          <w:rFonts w:ascii="Times New Roman" w:hAnsi="Times New Roman" w:cs="Times New Roman"/>
          <w:color w:val="000000"/>
        </w:rPr>
        <w:t>G</w:t>
      </w:r>
      <w:r w:rsidRPr="005C5594">
        <w:rPr>
          <w:rFonts w:ascii="Times New Roman" w:hAnsi="Times New Roman" w:cs="Times New Roman"/>
          <w:color w:val="000000"/>
          <w:lang w:val="ru-RU"/>
        </w:rPr>
        <w:t xml:space="preserve">, взаимодействие с гражданами – </w:t>
      </w:r>
      <w:r w:rsidRPr="005C5594">
        <w:rPr>
          <w:rFonts w:ascii="Times New Roman" w:hAnsi="Times New Roman" w:cs="Times New Roman"/>
          <w:color w:val="000000"/>
        </w:rPr>
        <w:t>G</w:t>
      </w:r>
      <w:r w:rsidRPr="005C5594">
        <w:rPr>
          <w:rFonts w:ascii="Times New Roman" w:hAnsi="Times New Roman" w:cs="Times New Roman"/>
          <w:color w:val="000000"/>
          <w:lang w:val="ru-RU"/>
        </w:rPr>
        <w:t>2</w:t>
      </w:r>
      <w:r w:rsidRPr="005C5594">
        <w:rPr>
          <w:rFonts w:ascii="Times New Roman" w:hAnsi="Times New Roman" w:cs="Times New Roman"/>
          <w:color w:val="000000"/>
        </w:rPr>
        <w:t>C</w:t>
      </w:r>
      <w:r w:rsidRPr="005C5594">
        <w:rPr>
          <w:rFonts w:ascii="Times New Roman" w:hAnsi="Times New Roman" w:cs="Times New Roman"/>
          <w:color w:val="000000"/>
          <w:lang w:val="ru-RU"/>
        </w:rPr>
        <w:t xml:space="preserve">, взаимодействие с бизнесом – </w:t>
      </w:r>
      <w:r w:rsidRPr="005C5594">
        <w:rPr>
          <w:rFonts w:ascii="Times New Roman" w:hAnsi="Times New Roman" w:cs="Times New Roman"/>
          <w:color w:val="000000"/>
        </w:rPr>
        <w:t>G</w:t>
      </w:r>
      <w:r w:rsidRPr="005C5594">
        <w:rPr>
          <w:rFonts w:ascii="Times New Roman" w:hAnsi="Times New Roman" w:cs="Times New Roman"/>
          <w:color w:val="000000"/>
          <w:lang w:val="ru-RU"/>
        </w:rPr>
        <w:t>2</w:t>
      </w:r>
      <w:r w:rsidRPr="005C5594">
        <w:rPr>
          <w:rFonts w:ascii="Times New Roman" w:hAnsi="Times New Roman" w:cs="Times New Roman"/>
          <w:color w:val="000000"/>
        </w:rPr>
        <w:t>B</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 Цифровизация субъектов квазигосударственного сектора, что особенно актуально для таких стран, как Казахстан, где государство по-прежнему в той или иной форме отвечает за большинство рабочих мест в экономике, а значит и за рост производительности труда. Поскольку зачастую традиционные конкурентные рыночные механизмы для таких компаний не работают, </w:t>
      </w:r>
      <w:proofErr w:type="gramStart"/>
      <w:r w:rsidRPr="005C5594">
        <w:rPr>
          <w:rFonts w:ascii="Times New Roman" w:hAnsi="Times New Roman" w:cs="Times New Roman"/>
          <w:color w:val="000000"/>
          <w:lang w:val="ru-RU"/>
        </w:rPr>
        <w:t>разрабатываются и устанавливаются</w:t>
      </w:r>
      <w:proofErr w:type="gramEnd"/>
      <w:r w:rsidRPr="005C5594">
        <w:rPr>
          <w:rFonts w:ascii="Times New Roman" w:hAnsi="Times New Roman" w:cs="Times New Roman"/>
          <w:color w:val="000000"/>
          <w:lang w:val="ru-RU"/>
        </w:rPr>
        <w:t xml:space="preserve"> измеримые КПЭ, связанные с реализацией цифровой трансформации (внедрение технологий индустрии 4.0 и соответствующее создание стоимости, % выручки от новых продуктов, обучение и переквалификация персонала).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Так, Дания активно инвестирует в цифровизацию госорганов. В настоящее время каждый гражданин и каждый бизнес имеют личный кабинет, с помощью которого происходит общение с госорганами в </w:t>
      </w:r>
      <w:proofErr w:type="gramStart"/>
      <w:r w:rsidRPr="005C5594">
        <w:rPr>
          <w:rFonts w:ascii="Times New Roman" w:hAnsi="Times New Roman" w:cs="Times New Roman"/>
          <w:color w:val="000000"/>
          <w:lang w:val="ru-RU"/>
        </w:rPr>
        <w:t>режиме</w:t>
      </w:r>
      <w:proofErr w:type="gramEnd"/>
      <w:r w:rsidRPr="005C5594">
        <w:rPr>
          <w:rFonts w:ascii="Times New Roman" w:hAnsi="Times New Roman" w:cs="Times New Roman"/>
          <w:color w:val="000000"/>
          <w:lang w:val="ru-RU"/>
        </w:rPr>
        <w:t xml:space="preserve"> реального времени. С 2015 г. все граждане обязаны общаться с госорганами только через интернет (в Дании 95% домохозяйств имеют доступ в интернет), каждый гражданин имеет цифровой паспорт (</w:t>
      </w:r>
      <w:r w:rsidRPr="005C5594">
        <w:rPr>
          <w:rFonts w:ascii="Times New Roman" w:hAnsi="Times New Roman" w:cs="Times New Roman"/>
          <w:color w:val="000000"/>
        </w:rPr>
        <w:t>digital</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ID</w:t>
      </w:r>
      <w:r w:rsidRPr="005C5594">
        <w:rPr>
          <w:rFonts w:ascii="Times New Roman" w:hAnsi="Times New Roman" w:cs="Times New Roman"/>
          <w:color w:val="000000"/>
          <w:lang w:val="ru-RU"/>
        </w:rPr>
        <w:t>), а все госорганы и муниципалитеты связаны в единую сеть, что позволяет взаимодействовать со всеми ведомствами с помощью единого личного кабинета. Бизнес, кроме коммуникации, имеет возможность осуществлять все операции через интернет, получать выписки, оплачивать налоги и отправлять отчеты (в электронном виде отправка и получение документов занимает 5 минут в сравнении с 5-ю днями при отправке в бумажном виде). Подобная система позволяет ежегодно экономить 10-20% бюджета.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Все эти изменения имеют долгосрочные экономические и социальные последствия. Такое явление, как </w:t>
      </w:r>
      <w:r>
        <w:rPr>
          <w:rFonts w:ascii="Times New Roman" w:hAnsi="Times New Roman" w:cs="Times New Roman"/>
          <w:color w:val="000000"/>
          <w:lang w:val="ru-RU"/>
        </w:rPr>
        <w:t>«</w:t>
      </w:r>
      <w:r w:rsidRPr="005C5594">
        <w:rPr>
          <w:rFonts w:ascii="Times New Roman" w:hAnsi="Times New Roman" w:cs="Times New Roman"/>
          <w:color w:val="000000"/>
          <w:lang w:val="ru-RU"/>
        </w:rPr>
        <w:t>экономика совместного потребления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распространяющаяся в глобальных </w:t>
      </w:r>
      <w:proofErr w:type="gramStart"/>
      <w:r w:rsidRPr="005C5594">
        <w:rPr>
          <w:rFonts w:ascii="Times New Roman" w:hAnsi="Times New Roman" w:cs="Times New Roman"/>
          <w:color w:val="000000"/>
          <w:lang w:val="ru-RU"/>
        </w:rPr>
        <w:t>масштабах</w:t>
      </w:r>
      <w:proofErr w:type="gramEnd"/>
      <w:r w:rsidRPr="005C5594">
        <w:rPr>
          <w:rFonts w:ascii="Times New Roman" w:hAnsi="Times New Roman" w:cs="Times New Roman"/>
          <w:color w:val="000000"/>
          <w:lang w:val="ru-RU"/>
        </w:rPr>
        <w:t xml:space="preserve"> ускоренными темпами, оказывает не только прямое влияние на каждого потребителя, но и косвенное влияние на страну в целом. Она является решением для самозанятых граждан, </w:t>
      </w:r>
      <w:proofErr w:type="gramStart"/>
      <w:r w:rsidRPr="005C5594">
        <w:rPr>
          <w:rFonts w:ascii="Times New Roman" w:hAnsi="Times New Roman" w:cs="Times New Roman"/>
          <w:color w:val="000000"/>
          <w:lang w:val="ru-RU"/>
        </w:rPr>
        <w:t>мотивирует к ведению предпринимательской деятельности и способствует</w:t>
      </w:r>
      <w:proofErr w:type="gramEnd"/>
      <w:r w:rsidRPr="005C5594">
        <w:rPr>
          <w:rFonts w:ascii="Times New Roman" w:hAnsi="Times New Roman" w:cs="Times New Roman"/>
          <w:color w:val="000000"/>
          <w:lang w:val="ru-RU"/>
        </w:rPr>
        <w:t xml:space="preserve"> росту экономической активности. Данный тренд получит дальнейшее развитие по мере того, как новые активы и предметы потребления будут использоваться совместно в целях сокращения индивидуальных издержек.</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Уже сегодня ясно, что структура и форма занятости будут существенно и стремительно меняться. Развитие технологий будет способствовать трансграничной удаленной занятости, которой не страшны миграционные барьеры.</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 Анализ текущей ситуации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Мировые экономические кризисы </w:t>
      </w:r>
      <w:proofErr w:type="gramStart"/>
      <w:r w:rsidRPr="005C5594">
        <w:rPr>
          <w:rFonts w:ascii="Times New Roman" w:hAnsi="Times New Roman" w:cs="Times New Roman"/>
          <w:color w:val="000000"/>
          <w:lang w:val="ru-RU"/>
        </w:rPr>
        <w:t>ставят новые вызовы и приводят</w:t>
      </w:r>
      <w:proofErr w:type="gramEnd"/>
      <w:r w:rsidRPr="005C5594">
        <w:rPr>
          <w:rFonts w:ascii="Times New Roman" w:hAnsi="Times New Roman" w:cs="Times New Roman"/>
          <w:color w:val="000000"/>
          <w:lang w:val="ru-RU"/>
        </w:rPr>
        <w:t xml:space="preserve"> к большему участию государства в экономике вследствие ориентированности государственной политики на обеспечение необходимой социальной защиты населения. Побочным следствием высокой активности государства становится неготовность населения и бизнеса к рискам и необходимости изменять свое поведение как экономических агентов в условиях современных вызовов. Тем не менее, происходящая перед нашими глазами цифровая революция приводит к тому, что Казахстану необходимо включить цифровизацию как государственную политику в планы своего развития.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ключевом мировом рейтинге развития ИКТ, рассчитываемом под эгидой ООН – </w:t>
      </w:r>
      <w:r w:rsidRPr="005C5594">
        <w:rPr>
          <w:rFonts w:ascii="Times New Roman" w:hAnsi="Times New Roman" w:cs="Times New Roman"/>
          <w:color w:val="000000"/>
        </w:rPr>
        <w:t>ICT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Development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Index</w:t>
      </w:r>
      <w:r w:rsidRPr="005C5594">
        <w:rPr>
          <w:rFonts w:ascii="Times New Roman" w:hAnsi="Times New Roman" w:cs="Times New Roman"/>
          <w:color w:val="000000"/>
          <w:lang w:val="ru-RU"/>
        </w:rPr>
        <w:t>, – Казахстан в 2016 году занимал 52-ю строчку из 175-ти, не изменив своего положения с 2015 года. В результате реализации Программы и других стратегических направлений страна поднимется в рейтинге до 30-го места к 2022 году, 25-го места к 2025 году и до 15-го места к 2050 году.</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Казахстан также является догоняющей страной и в </w:t>
      </w:r>
      <w:proofErr w:type="gramStart"/>
      <w:r w:rsidRPr="005C5594">
        <w:rPr>
          <w:rFonts w:ascii="Times New Roman" w:hAnsi="Times New Roman" w:cs="Times New Roman"/>
          <w:color w:val="000000"/>
          <w:lang w:val="ru-RU"/>
        </w:rPr>
        <w:t>рейтинге</w:t>
      </w:r>
      <w:proofErr w:type="gramEnd"/>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e</w:t>
      </w:r>
      <w:r w:rsidRPr="005C5594">
        <w:rPr>
          <w:rFonts w:ascii="Times New Roman" w:hAnsi="Times New Roman" w:cs="Times New Roman"/>
          <w:color w:val="000000"/>
          <w:lang w:val="ru-RU"/>
        </w:rPr>
        <w:t>-</w:t>
      </w:r>
      <w:r w:rsidRPr="005C5594">
        <w:rPr>
          <w:rFonts w:ascii="Times New Roman" w:hAnsi="Times New Roman" w:cs="Times New Roman"/>
          <w:color w:val="000000"/>
        </w:rPr>
        <w:t>intensity</w:t>
      </w:r>
      <w:r w:rsidRPr="005C5594">
        <w:rPr>
          <w:rFonts w:ascii="Times New Roman" w:hAnsi="Times New Roman" w:cs="Times New Roman"/>
          <w:color w:val="000000"/>
          <w:lang w:val="ru-RU"/>
        </w:rPr>
        <w:t xml:space="preserve"> международной консалтинговой компании </w:t>
      </w:r>
      <w:r w:rsidRPr="005C5594">
        <w:rPr>
          <w:rFonts w:ascii="Times New Roman" w:hAnsi="Times New Roman" w:cs="Times New Roman"/>
          <w:color w:val="000000"/>
        </w:rPr>
        <w:t>The</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Boston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Consulting</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Group</w:t>
      </w:r>
      <w:r w:rsidRPr="005C5594">
        <w:rPr>
          <w:rFonts w:ascii="Times New Roman" w:hAnsi="Times New Roman" w:cs="Times New Roman"/>
          <w:color w:val="000000"/>
          <w:lang w:val="ru-RU"/>
        </w:rPr>
        <w:t xml:space="preserve"> с точки зрения текущего уровня цифровизации. Для преодоления догоняющего статуса в Программе требуется наличие революционных, прорывных мероприятий по всем направлениям цифровизации, стоящим на повестке стран мира.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Эти направления включают цифровую трансформацию традиционных отраслей экономики, развитие человеческого капитала, цифровизацию деятельности госорганов, развитие цифровой инфраструктуры, а также прорыв в области развития экосистемы предпринимательства в сфере цифровых технологий и, как следствие, изменение моделей производства и создания добавленной стоимости в реальном секторе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Вместе с этим Казахстан не начинает </w:t>
      </w:r>
      <w:r>
        <w:rPr>
          <w:rFonts w:ascii="Times New Roman" w:hAnsi="Times New Roman" w:cs="Times New Roman"/>
          <w:color w:val="000000"/>
          <w:lang w:val="ru-RU"/>
        </w:rPr>
        <w:t>«</w:t>
      </w:r>
      <w:r w:rsidRPr="005C5594">
        <w:rPr>
          <w:rFonts w:ascii="Times New Roman" w:hAnsi="Times New Roman" w:cs="Times New Roman"/>
          <w:color w:val="000000"/>
          <w:lang w:val="ru-RU"/>
        </w:rPr>
        <w:t>с нуля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90-е годы стартовала государственная программа по форсированному индустриально-инновационному развитию, инициирована программа международного образования </w:t>
      </w:r>
      <w:r>
        <w:rPr>
          <w:rFonts w:ascii="Times New Roman" w:hAnsi="Times New Roman" w:cs="Times New Roman"/>
          <w:color w:val="000000"/>
          <w:lang w:val="ru-RU"/>
        </w:rPr>
        <w:t>«</w:t>
      </w:r>
      <w:r w:rsidRPr="005C5594">
        <w:rPr>
          <w:rFonts w:ascii="Times New Roman" w:hAnsi="Times New Roman" w:cs="Times New Roman"/>
          <w:color w:val="000000"/>
          <w:lang w:val="ru-RU"/>
        </w:rPr>
        <w:t>Болашак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2005 году начато формирование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электронного правительства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Также в Казахстане уже создан ряд элементов </w:t>
      </w:r>
      <w:proofErr w:type="gramStart"/>
      <w:r w:rsidRPr="005C5594">
        <w:rPr>
          <w:rFonts w:ascii="Times New Roman" w:hAnsi="Times New Roman" w:cs="Times New Roman"/>
          <w:color w:val="000000"/>
          <w:lang w:val="ru-RU"/>
        </w:rPr>
        <w:t>инновационной</w:t>
      </w:r>
      <w:proofErr w:type="gramEnd"/>
      <w:r w:rsidRPr="005C5594">
        <w:rPr>
          <w:rFonts w:ascii="Times New Roman" w:hAnsi="Times New Roman" w:cs="Times New Roman"/>
          <w:color w:val="000000"/>
          <w:lang w:val="ru-RU"/>
        </w:rPr>
        <w:t xml:space="preserve"> экосистемы, функционирует СЭЗ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ПИТ </w:t>
      </w:r>
      <w:r>
        <w:rPr>
          <w:rFonts w:ascii="Times New Roman" w:hAnsi="Times New Roman" w:cs="Times New Roman"/>
          <w:color w:val="000000"/>
          <w:lang w:val="ru-RU"/>
        </w:rPr>
        <w:t>«</w:t>
      </w:r>
      <w:r w:rsidRPr="005C5594">
        <w:rPr>
          <w:rFonts w:ascii="Times New Roman" w:hAnsi="Times New Roman" w:cs="Times New Roman"/>
          <w:color w:val="000000"/>
          <w:lang w:val="ru-RU"/>
        </w:rPr>
        <w:t>Алатау</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АОО </w:t>
      </w:r>
      <w:r>
        <w:rPr>
          <w:rFonts w:ascii="Times New Roman" w:hAnsi="Times New Roman" w:cs="Times New Roman"/>
          <w:color w:val="000000"/>
          <w:lang w:val="ru-RU"/>
        </w:rPr>
        <w:t>«</w:t>
      </w:r>
      <w:r w:rsidRPr="005C5594">
        <w:rPr>
          <w:rFonts w:ascii="Times New Roman" w:hAnsi="Times New Roman" w:cs="Times New Roman"/>
          <w:color w:val="000000"/>
          <w:lang w:val="ru-RU"/>
        </w:rPr>
        <w:t>Назарбаев университет</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запускается международный технопарк </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sidRPr="005C5594">
        <w:rPr>
          <w:rFonts w:ascii="Times New Roman" w:hAnsi="Times New Roman" w:cs="Times New Roman"/>
          <w:color w:val="000000"/>
          <w:lang w:val="ru-RU"/>
        </w:rPr>
        <w:t>. 3/4 взрослого населения нашей страны имеет базовый уровень цифровой грамотности, более 3/4 – имеют доступ в интернет. Это значительная база, от которой мы можем отталкиваться в реализации Программы.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Одним из шагов к созданию условий для перехода к информационному обществу стала Государственная программа </w:t>
      </w:r>
      <w:r>
        <w:rPr>
          <w:rFonts w:ascii="Times New Roman" w:hAnsi="Times New Roman" w:cs="Times New Roman"/>
          <w:color w:val="000000"/>
          <w:lang w:val="ru-RU"/>
        </w:rPr>
        <w:t>«</w:t>
      </w:r>
      <w:r w:rsidRPr="005C5594">
        <w:rPr>
          <w:rFonts w:ascii="Times New Roman" w:hAnsi="Times New Roman" w:cs="Times New Roman"/>
          <w:color w:val="000000"/>
          <w:lang w:val="ru-RU"/>
        </w:rPr>
        <w:t>Информационный Казахстан-2020</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утвержденная в 2013 году. В качестве фундамента для цифровой трансформации экономики страны данная программа способствовала развитию следующих факторов: перехода к информационному обществу, совершенствованию государственного управления, созданию институтов </w:t>
      </w:r>
      <w:r>
        <w:rPr>
          <w:rFonts w:ascii="Times New Roman" w:hAnsi="Times New Roman" w:cs="Times New Roman"/>
          <w:color w:val="000000"/>
          <w:lang w:val="ru-RU"/>
        </w:rPr>
        <w:t>«</w:t>
      </w:r>
      <w:r w:rsidRPr="005C5594">
        <w:rPr>
          <w:rFonts w:ascii="Times New Roman" w:hAnsi="Times New Roman" w:cs="Times New Roman"/>
          <w:color w:val="000000"/>
          <w:lang w:val="ru-RU"/>
        </w:rPr>
        <w:t>открытого и мобильного правительства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росту доступности информационной инфраструктуры не только для корпоративных структур, но и для граждан страны. По результатам трех лет реализации Государственной программы </w:t>
      </w:r>
      <w:r>
        <w:rPr>
          <w:rFonts w:ascii="Times New Roman" w:hAnsi="Times New Roman" w:cs="Times New Roman"/>
          <w:color w:val="000000"/>
          <w:lang w:val="ru-RU"/>
        </w:rPr>
        <w:t>«</w:t>
      </w:r>
      <w:r w:rsidRPr="005C5594">
        <w:rPr>
          <w:rFonts w:ascii="Times New Roman" w:hAnsi="Times New Roman" w:cs="Times New Roman"/>
          <w:color w:val="000000"/>
          <w:lang w:val="ru-RU"/>
        </w:rPr>
        <w:t>Информационный Казахстан-2020</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уже исполнено 70% мероприятий, на 40% перевыполнены целевые индикаторы. Однако стремительное развитие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в глобальных масштабах диктует свои правила и требует адекватной и своевременной реакции. Поэтому следующий шаг для Казахстана – вовремя инициировать процесс преобразования ключевых отраслей национальной экономики, образования, здравоохранения, а также сферы взаимодействия государства </w:t>
      </w:r>
      <w:r w:rsidRPr="005C5594">
        <w:rPr>
          <w:rFonts w:ascii="Times New Roman" w:hAnsi="Times New Roman" w:cs="Times New Roman"/>
          <w:color w:val="000000"/>
        </w:rPr>
        <w:t>c</w:t>
      </w:r>
      <w:r w:rsidRPr="005C5594">
        <w:rPr>
          <w:rFonts w:ascii="Times New Roman" w:hAnsi="Times New Roman" w:cs="Times New Roman"/>
          <w:color w:val="000000"/>
          <w:lang w:val="ru-RU"/>
        </w:rPr>
        <w:t xml:space="preserve"> обществом и бизнесом.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Глава государства в Послании народу Казахстана от 31 января 2017 года объявил о</w:t>
      </w:r>
      <w:proofErr w:type="gramStart"/>
      <w:r w:rsidRPr="005C5594">
        <w:rPr>
          <w:rFonts w:ascii="Times New Roman" w:hAnsi="Times New Roman" w:cs="Times New Roman"/>
          <w:color w:val="000000"/>
          <w:lang w:val="ru-RU"/>
        </w:rPr>
        <w:t xml:space="preserve"> Т</w:t>
      </w:r>
      <w:proofErr w:type="gramEnd"/>
      <w:r w:rsidRPr="005C5594">
        <w:rPr>
          <w:rFonts w:ascii="Times New Roman" w:hAnsi="Times New Roman" w:cs="Times New Roman"/>
          <w:color w:val="000000"/>
          <w:lang w:val="ru-RU"/>
        </w:rPr>
        <w:t xml:space="preserve">ретьей модернизации, стержнем которой является цифровизация, отметил необходимость культивирования новых индустрий, создаваемых с применением цифровых технологий, и что </w:t>
      </w:r>
      <w:r>
        <w:rPr>
          <w:rFonts w:ascii="Times New Roman" w:hAnsi="Times New Roman" w:cs="Times New Roman"/>
          <w:color w:val="000000"/>
          <w:lang w:val="ru-RU"/>
        </w:rPr>
        <w:t>«</w:t>
      </w:r>
      <w:r w:rsidRPr="005C5594">
        <w:rPr>
          <w:rFonts w:ascii="Times New Roman" w:hAnsi="Times New Roman" w:cs="Times New Roman"/>
          <w:color w:val="000000"/>
          <w:lang w:val="ru-RU"/>
        </w:rPr>
        <w:t>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w:t>
      </w:r>
      <w:r>
        <w:rPr>
          <w:rFonts w:ascii="Times New Roman" w:hAnsi="Times New Roman" w:cs="Times New Roman"/>
          <w:color w:val="000000"/>
          <w:lang w:val="ru-RU"/>
        </w:rPr>
        <w:t>»</w:t>
      </w:r>
      <w:r w:rsidRPr="005C5594">
        <w:rPr>
          <w:rFonts w:ascii="Times New Roman" w:hAnsi="Times New Roman" w:cs="Times New Roman"/>
          <w:color w:val="000000"/>
          <w:lang w:val="ru-RU"/>
        </w:rPr>
        <w:t>. В Общенациональном плане по реализации Послания Президента народу Казахстана от 31 января 2017 года был определен критерий достижения целей реализации</w:t>
      </w:r>
      <w:proofErr w:type="gramStart"/>
      <w:r w:rsidRPr="005C5594">
        <w:rPr>
          <w:rFonts w:ascii="Times New Roman" w:hAnsi="Times New Roman" w:cs="Times New Roman"/>
          <w:color w:val="000000"/>
          <w:lang w:val="ru-RU"/>
        </w:rPr>
        <w:t xml:space="preserve"> Т</w:t>
      </w:r>
      <w:proofErr w:type="gramEnd"/>
      <w:r w:rsidRPr="005C5594">
        <w:rPr>
          <w:rFonts w:ascii="Times New Roman" w:hAnsi="Times New Roman" w:cs="Times New Roman"/>
          <w:color w:val="000000"/>
          <w:lang w:val="ru-RU"/>
        </w:rPr>
        <w:t>ретьей модернизации страны</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Казахстан войдет в число 30 развитых государств мира к 2050 году. Для этого среднегодовые темпы роста экономики должны быть на </w:t>
      </w:r>
      <w:proofErr w:type="gramStart"/>
      <w:r w:rsidRPr="005C5594">
        <w:rPr>
          <w:rFonts w:ascii="Times New Roman" w:hAnsi="Times New Roman" w:cs="Times New Roman"/>
          <w:color w:val="000000"/>
          <w:lang w:val="ru-RU"/>
        </w:rPr>
        <w:t>уровне</w:t>
      </w:r>
      <w:proofErr w:type="gramEnd"/>
      <w:r w:rsidRPr="005C5594">
        <w:rPr>
          <w:rFonts w:ascii="Times New Roman" w:hAnsi="Times New Roman" w:cs="Times New Roman"/>
          <w:color w:val="000000"/>
          <w:lang w:val="ru-RU"/>
        </w:rPr>
        <w:t xml:space="preserve"> 4,5-5%. Ключевыми драйверами в новой модели роста должны стать сектора экономики, которые способны обеспечить 70% роста ВВП, увеличение занятости населения, экспорта и привлечения инвестиций. В соответствии с этим утверждены приоритетные направления, находящиеся в авангарде</w:t>
      </w:r>
      <w:proofErr w:type="gramStart"/>
      <w:r w:rsidRPr="005C5594">
        <w:rPr>
          <w:rFonts w:ascii="Times New Roman" w:hAnsi="Times New Roman" w:cs="Times New Roman"/>
          <w:color w:val="000000"/>
          <w:lang w:val="ru-RU"/>
        </w:rPr>
        <w:t xml:space="preserve"> Т</w:t>
      </w:r>
      <w:proofErr w:type="gramEnd"/>
      <w:r w:rsidRPr="005C5594">
        <w:rPr>
          <w:rFonts w:ascii="Times New Roman" w:hAnsi="Times New Roman" w:cs="Times New Roman"/>
          <w:color w:val="000000"/>
          <w:lang w:val="ru-RU"/>
        </w:rPr>
        <w:t>ретьей модернизации. Остальные 30% роста предполагается обеспечивать социальными отраслями (здравоохранение, образование, занятость) и отраслью ИКТ в краткосрочной перспективе.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пятом приоритете</w:t>
      </w:r>
      <w:proofErr w:type="gramStart"/>
      <w:r w:rsidRPr="005C5594">
        <w:rPr>
          <w:rFonts w:ascii="Times New Roman" w:hAnsi="Times New Roman" w:cs="Times New Roman"/>
          <w:color w:val="000000"/>
          <w:lang w:val="ru-RU"/>
        </w:rPr>
        <w:t xml:space="preserve"> Т</w:t>
      </w:r>
      <w:proofErr w:type="gramEnd"/>
      <w:r w:rsidRPr="005C5594">
        <w:rPr>
          <w:rFonts w:ascii="Times New Roman" w:hAnsi="Times New Roman" w:cs="Times New Roman"/>
          <w:color w:val="000000"/>
          <w:lang w:val="ru-RU"/>
        </w:rPr>
        <w:t xml:space="preserve">ретьей модернизации Президент страны обозначил актуальность борьбы с киберпреступностью, религиозным экстремизмом и терроризмом. В Послании Главы государства сделано поручение Правительству и Комитету национальной безопасности </w:t>
      </w:r>
      <w:proofErr w:type="gramStart"/>
      <w:r w:rsidRPr="005C5594">
        <w:rPr>
          <w:rFonts w:ascii="Times New Roman" w:hAnsi="Times New Roman" w:cs="Times New Roman"/>
          <w:color w:val="000000"/>
          <w:lang w:val="ru-RU"/>
        </w:rPr>
        <w:t>разработать</w:t>
      </w:r>
      <w:proofErr w:type="gramEnd"/>
      <w:r w:rsidRPr="005C5594">
        <w:rPr>
          <w:rFonts w:ascii="Times New Roman" w:hAnsi="Times New Roman" w:cs="Times New Roman"/>
          <w:color w:val="000000"/>
          <w:lang w:val="ru-RU"/>
        </w:rPr>
        <w:t xml:space="preserve"> концепцию </w:t>
      </w:r>
      <w:r>
        <w:rPr>
          <w:rFonts w:ascii="Times New Roman" w:hAnsi="Times New Roman" w:cs="Times New Roman"/>
          <w:color w:val="000000"/>
          <w:lang w:val="ru-RU"/>
        </w:rPr>
        <w:t>«</w:t>
      </w:r>
      <w:r w:rsidRPr="005C5594">
        <w:rPr>
          <w:rFonts w:ascii="Times New Roman" w:hAnsi="Times New Roman" w:cs="Times New Roman"/>
          <w:color w:val="000000"/>
          <w:lang w:val="ru-RU"/>
        </w:rPr>
        <w:t>Киберщит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целью которой является обеспечение информационной безопасности общества и государства в сфере информатизации и связи, а также защиты неприкосновенности частной жизни граждан при использовании ими информационно-коммуникационной инфраструктуры.</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Следовательно, есть готовность и все необходимые предпосылки для достижения </w:t>
      </w:r>
      <w:proofErr w:type="gramStart"/>
      <w:r w:rsidRPr="005C5594">
        <w:rPr>
          <w:rFonts w:ascii="Times New Roman" w:hAnsi="Times New Roman" w:cs="Times New Roman"/>
          <w:color w:val="000000"/>
          <w:lang w:val="ru-RU"/>
        </w:rPr>
        <w:t>амбициозной</w:t>
      </w:r>
      <w:proofErr w:type="gramEnd"/>
      <w:r w:rsidRPr="005C5594">
        <w:rPr>
          <w:rFonts w:ascii="Times New Roman" w:hAnsi="Times New Roman" w:cs="Times New Roman"/>
          <w:color w:val="000000"/>
          <w:lang w:val="ru-RU"/>
        </w:rPr>
        <w:t xml:space="preserve"> цели, поставленной в данной Программе, и реализации необходимых для ее достижения изменений.</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3.1. Цифровые преобразования в </w:t>
      </w:r>
      <w:proofErr w:type="gramStart"/>
      <w:r w:rsidRPr="005C5594">
        <w:rPr>
          <w:rFonts w:ascii="Times New Roman" w:hAnsi="Times New Roman" w:cs="Times New Roman"/>
          <w:color w:val="000000"/>
          <w:lang w:val="ru-RU"/>
        </w:rPr>
        <w:t>отраслях</w:t>
      </w:r>
      <w:proofErr w:type="gramEnd"/>
      <w:r w:rsidRPr="005C5594">
        <w:rPr>
          <w:rFonts w:ascii="Times New Roman" w:hAnsi="Times New Roman" w:cs="Times New Roman"/>
          <w:color w:val="000000"/>
          <w:lang w:val="ru-RU"/>
        </w:rPr>
        <w:t xml:space="preserve">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Новая цифровая революция изменяет сегодняшние способы производства, цепочки поставок и цепочки создания добавленной стоимости. </w:t>
      </w:r>
      <w:proofErr w:type="gramStart"/>
      <w:r w:rsidRPr="005C5594">
        <w:rPr>
          <w:rFonts w:ascii="Times New Roman" w:hAnsi="Times New Roman" w:cs="Times New Roman"/>
          <w:color w:val="000000"/>
          <w:lang w:val="ru-RU"/>
        </w:rPr>
        <w:t>Индустрия 4.0, один из драйверов цифровой трансформации промышленности, представляет собой концепцию организации производства, где дополнительная ценность обеспечивается за счет интеграции физических объектов, процессов и цифровых технологий, при которой в режиме реального времени осуществляется мониторинг физических процессов, принимаются децентрализованные решения, а также происходит взаимодействие машин между собой и людьми.</w:t>
      </w:r>
      <w:proofErr w:type="gramEnd"/>
      <w:r w:rsidRPr="005C5594">
        <w:rPr>
          <w:rFonts w:ascii="Times New Roman" w:hAnsi="Times New Roman" w:cs="Times New Roman"/>
          <w:color w:val="000000"/>
          <w:lang w:val="ru-RU"/>
        </w:rPr>
        <w:t xml:space="preserve"> Сквозная цифровизация всех физических активов и их интеграция создают основу для перехода от массового производства к массовой индивидуализации, повышается гибкость производства, сокращается время освоения новой продукции, что позволяет реализовывать новые </w:t>
      </w:r>
      <w:proofErr w:type="gramStart"/>
      <w:r w:rsidRPr="005C5594">
        <w:rPr>
          <w:rFonts w:ascii="Times New Roman" w:hAnsi="Times New Roman" w:cs="Times New Roman"/>
          <w:color w:val="000000"/>
          <w:lang w:val="ru-RU"/>
        </w:rPr>
        <w:t>бизнес-модели</w:t>
      </w:r>
      <w:proofErr w:type="gramEnd"/>
      <w:r w:rsidRPr="005C5594">
        <w:rPr>
          <w:rFonts w:ascii="Times New Roman" w:hAnsi="Times New Roman" w:cs="Times New Roman"/>
          <w:color w:val="000000"/>
          <w:lang w:val="ru-RU"/>
        </w:rPr>
        <w:t xml:space="preserve"> и применять индивидуализированный подход работы с клиентами. Все это в значительной степени повышает эффективность и конкурентоспособность предприятий промышленности.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Добывающая, обрабатывающая промышленность и электроэнергетика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Недропользование на текущий момент составляет основу реального сектора экономики Казахстана. Однако до сих пор недостаточно развит сектор обрабатывающей промышленности высокого передела. Электроэнергетика обеспечивает потребности населения и производства, но требует перехода на более технологичный и ресурсосберегающий уровень.</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Казахстан входит в число мировых лидеров по запасам минеральных ресурсов. Сырьевая база страны занимает первое место в </w:t>
      </w:r>
      <w:proofErr w:type="gramStart"/>
      <w:r w:rsidRPr="005C5594">
        <w:rPr>
          <w:rFonts w:ascii="Times New Roman" w:hAnsi="Times New Roman" w:cs="Times New Roman"/>
          <w:color w:val="000000"/>
          <w:lang w:val="ru-RU"/>
        </w:rPr>
        <w:t>мире</w:t>
      </w:r>
      <w:proofErr w:type="gramEnd"/>
      <w:r w:rsidRPr="005C5594">
        <w:rPr>
          <w:rFonts w:ascii="Times New Roman" w:hAnsi="Times New Roman" w:cs="Times New Roman"/>
          <w:color w:val="000000"/>
          <w:lang w:val="ru-RU"/>
        </w:rPr>
        <w:t xml:space="preserve"> по разведанным запасам цинка, вольфрама, барита, второе </w:t>
      </w:r>
      <w:r w:rsidR="005C5594">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урану, серебру, свинцу и хромитам, шестое </w:t>
      </w:r>
      <w:r w:rsidR="005C5594">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золоту, двенадцатое – по нефти, и четырнадцатое место по запасам природного газа.</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В 2015 году в целом из-за падения мировых цен на минеральные ресурсы произошло снижение объемов производства в горнодобывающей промышленности на 2,5%, сокращение добычи нефти на 1,7 %, угля и лигнита – на 7,2 %, железной руды – на 22%. В 2016 году падение объема производства горнодобывающей отрасли составило 2,7%. Тем не менее, в долгосрочной перспективе нефтяной и горнодобывающий секторы сохраняют важное значение для функционирования</w:t>
      </w:r>
      <w:proofErr w:type="gramEnd"/>
      <w:r w:rsidRPr="005C5594">
        <w:rPr>
          <w:rFonts w:ascii="Times New Roman" w:hAnsi="Times New Roman" w:cs="Times New Roman"/>
          <w:color w:val="000000"/>
          <w:lang w:val="ru-RU"/>
        </w:rPr>
        <w:t xml:space="preserve"> казахстанской экономики. При этом производительность труда в недропользовании остается на невысоком уровне, как и технологическая оснащенность производства.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горнодобывающей и обрабатывающей промышленности ключевым трендом является переход на новый технологический уровень в соответствии с концепцией Индустрии 4.0.</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настоящее время горнорудная промышленность Казахстана имеет недостаточную, по сравнению с мировыми лидерами, технологическую оснащенность, что в </w:t>
      </w:r>
      <w:proofErr w:type="gramStart"/>
      <w:r w:rsidRPr="005C5594">
        <w:rPr>
          <w:rFonts w:ascii="Times New Roman" w:hAnsi="Times New Roman" w:cs="Times New Roman"/>
          <w:color w:val="000000"/>
          <w:lang w:val="ru-RU"/>
        </w:rPr>
        <w:t>целом</w:t>
      </w:r>
      <w:proofErr w:type="gramEnd"/>
      <w:r w:rsidRPr="005C5594">
        <w:rPr>
          <w:rFonts w:ascii="Times New Roman" w:hAnsi="Times New Roman" w:cs="Times New Roman"/>
          <w:color w:val="000000"/>
          <w:lang w:val="ru-RU"/>
        </w:rPr>
        <w:t>, приводит к невысокой производительности труда и конкурентоспособности. Несмотря на то, что часть месторождений в стране оснащена современным оборудованием и развитыми сетями передачи данных (21%), существенная часть месторождений нуждается в модернизации. Так 56% месторождений характеризуется отсутствием сетей либо недостаточным их развитием, 23% месторождений требуют полной замены оборудования.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Среди наиболее значимых сдерживающих факторов развития цифровой составляющей добывающей промышленности являются ограниченность финансовых ресурсов, нехватка квалифицированных кадров, имеющих гибридную специализацию – как в отрасли, так и в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недостаточное понимание экономических выгод от внедрения цифровизации, а также ограничения инфраструктуры.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Обрабатывающая промышленность – отрасль экономики, развитие которой является одним из важнейших условий </w:t>
      </w:r>
      <w:proofErr w:type="gramStart"/>
      <w:r w:rsidRPr="005C5594">
        <w:rPr>
          <w:rFonts w:ascii="Times New Roman" w:hAnsi="Times New Roman" w:cs="Times New Roman"/>
          <w:color w:val="000000"/>
          <w:lang w:val="ru-RU"/>
        </w:rPr>
        <w:t>устойчивого</w:t>
      </w:r>
      <w:proofErr w:type="gramEnd"/>
      <w:r w:rsidRPr="005C5594">
        <w:rPr>
          <w:rFonts w:ascii="Times New Roman" w:hAnsi="Times New Roman" w:cs="Times New Roman"/>
          <w:color w:val="000000"/>
          <w:lang w:val="ru-RU"/>
        </w:rPr>
        <w:t xml:space="preserve"> развития Казахстана. Обрабатывающие отрасли формируют спрос на высокотехнологические услуги, создают инженерные компетенции и качественные рабочие места. При этом в части </w:t>
      </w:r>
      <w:proofErr w:type="gramStart"/>
      <w:r w:rsidRPr="005C5594">
        <w:rPr>
          <w:rFonts w:ascii="Times New Roman" w:hAnsi="Times New Roman" w:cs="Times New Roman"/>
          <w:color w:val="000000"/>
          <w:lang w:val="ru-RU"/>
        </w:rPr>
        <w:t>технологического</w:t>
      </w:r>
      <w:proofErr w:type="gramEnd"/>
      <w:r w:rsidRPr="005C5594">
        <w:rPr>
          <w:rFonts w:ascii="Times New Roman" w:hAnsi="Times New Roman" w:cs="Times New Roman"/>
          <w:color w:val="000000"/>
          <w:lang w:val="ru-RU"/>
        </w:rPr>
        <w:t xml:space="preserve"> развития более 80% предприятий обрабатывающей промышленности характеризуется невысокой степенью автоматизации и проникновением цифровых технологий. Так, к примеру, в нефтепереработке на текущий момент используются ежегодные </w:t>
      </w:r>
      <w:r w:rsidRPr="005C5594">
        <w:rPr>
          <w:rFonts w:ascii="Times New Roman" w:hAnsi="Times New Roman" w:cs="Times New Roman"/>
          <w:color w:val="000000"/>
          <w:lang w:val="ru-RU"/>
        </w:rPr>
        <w:lastRenderedPageBreak/>
        <w:t xml:space="preserve">плановые остановки НПЗ на ремонты, что </w:t>
      </w:r>
      <w:proofErr w:type="gramStart"/>
      <w:r w:rsidRPr="005C5594">
        <w:rPr>
          <w:rFonts w:ascii="Times New Roman" w:hAnsi="Times New Roman" w:cs="Times New Roman"/>
          <w:color w:val="000000"/>
          <w:lang w:val="ru-RU"/>
        </w:rPr>
        <w:t>свидетельствует о неоптимизированных процессах ремонта и обслуживания оборудования и соответственно влечет</w:t>
      </w:r>
      <w:proofErr w:type="gramEnd"/>
      <w:r w:rsidRPr="005C5594">
        <w:rPr>
          <w:rFonts w:ascii="Times New Roman" w:hAnsi="Times New Roman" w:cs="Times New Roman"/>
          <w:color w:val="000000"/>
          <w:lang w:val="ru-RU"/>
        </w:rPr>
        <w:t xml:space="preserve"> увеличение затрат в целом.</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Основным мировым трендом в энергетике является внедрение различных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технологий с целью обеспечения эффективного информационного обмена между всеми элементами и участниками сети, защиты и самовосстановления от крупных сбоев, природных катаклизмов, внешних угроз.</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Сфера охраны окружающей среды нуждается в оперативной, достоверной и полноценной информации. В связи с этим вопросы автоматизации имеют важное стратегическое значение, так как в дальнейшем результаты деятельности в области охраны окружающей среды будут складываться не только от состояния материальной базы, квалификации персонала, но и от достоверности и оперативности представления всей экологической информации.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Транспорт и логистика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Качественная транспортная и логистическая инфраструктура дает мощный толчок развитию экономики за счет повышения связности территории и снижения накладных расходов на доставку товаров до места назначения.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Для получения максимального эффекта от развития инфраструктуры сетей связи требуется параллельно развивать транспортную связность территории как за счет развития всех видов транспортного сообщения и удешевления его стоимости, так и за счет развития инфраструктуры пересылки и доставки грузов. В настоящее время Казахстан имеет высокоразвитую сеть железнодорожных путей, однако недостаточно развитую сеть автомобильных дорог и избыточно дорогостоящие авиаперевозки. Развиваются мультимодальные трансконтинентальные перевозки грузов Европа-Азия, но и здесь есть большой потенциал роста. Есть небольшой объем морских и речных перевозок, в которых также есть нераскрытый потенциал роста.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Что касается примеров мирового опыта в </w:t>
      </w:r>
      <w:proofErr w:type="gramStart"/>
      <w:r w:rsidRPr="005C5594">
        <w:rPr>
          <w:rFonts w:ascii="Times New Roman" w:hAnsi="Times New Roman" w:cs="Times New Roman"/>
          <w:color w:val="000000"/>
          <w:lang w:val="ru-RU"/>
        </w:rPr>
        <w:t>решении</w:t>
      </w:r>
      <w:proofErr w:type="gramEnd"/>
      <w:r w:rsidRPr="005C5594">
        <w:rPr>
          <w:rFonts w:ascii="Times New Roman" w:hAnsi="Times New Roman" w:cs="Times New Roman"/>
          <w:color w:val="000000"/>
          <w:lang w:val="ru-RU"/>
        </w:rPr>
        <w:t xml:space="preserve"> проблем транспортной отрасли экономики, то в США для этой цели разработали первые стандарты по интеллектуальной транспортной системе в середине 90-х годов прошлого столетия. В период с 2002 по 2012 годы в США была реализована программа национальной интеллектуальной транспортной системы. В Японии к созданию интеллектуальной транспортной системы приступили в первой половине 70-х годов прошлого столетия с научных исследований, которые в дальнейшем были оформлены в виде социально-ориентированной программы для повышения общенационального благосостояния. В Китае в 2007 году принята </w:t>
      </w:r>
      <w:r>
        <w:rPr>
          <w:rFonts w:ascii="Times New Roman" w:hAnsi="Times New Roman" w:cs="Times New Roman"/>
          <w:color w:val="000000"/>
          <w:lang w:val="ru-RU"/>
        </w:rPr>
        <w:t>«</w:t>
      </w:r>
      <w:r w:rsidRPr="005C5594">
        <w:rPr>
          <w:rFonts w:ascii="Times New Roman" w:hAnsi="Times New Roman" w:cs="Times New Roman"/>
          <w:color w:val="000000"/>
          <w:lang w:val="ru-RU"/>
        </w:rPr>
        <w:t>Стратегия развития интеллектуальной транспортной системы Китая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Соответствующие задания на разработку и внедрение сервисов интеллектуальной транспортной системы отражаются в пятилетних </w:t>
      </w:r>
      <w:proofErr w:type="gramStart"/>
      <w:r w:rsidRPr="005C5594">
        <w:rPr>
          <w:rFonts w:ascii="Times New Roman" w:hAnsi="Times New Roman" w:cs="Times New Roman"/>
          <w:color w:val="000000"/>
          <w:lang w:val="ru-RU"/>
        </w:rPr>
        <w:t>планах</w:t>
      </w:r>
      <w:proofErr w:type="gramEnd"/>
      <w:r w:rsidRPr="005C5594">
        <w:rPr>
          <w:rFonts w:ascii="Times New Roman" w:hAnsi="Times New Roman" w:cs="Times New Roman"/>
          <w:color w:val="000000"/>
          <w:lang w:val="ru-RU"/>
        </w:rPr>
        <w:t xml:space="preserve"> развития экономики Китая.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Таким образом, для обеспечения дальнейшего роста транспортно-логистической отрасли требуется внедрение транспортной системы, которая бы содействовала увеличению транзитного потенциала путем управления транспортными средствами, усилению безопасности на транспорте путем оперативной обработки информации и выработки оптимальных и рациональных решений и управляющих воздействий.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Опыт зарубежных стран демонстрирует, что увеличения грузопотока можно достичь, в том числе за счет оптимизации бумажного документооборота, применяя международный стандарт </w:t>
      </w:r>
      <w:r>
        <w:rPr>
          <w:rFonts w:ascii="Times New Roman" w:hAnsi="Times New Roman" w:cs="Times New Roman"/>
          <w:color w:val="000000"/>
          <w:lang w:val="ru-RU"/>
        </w:rPr>
        <w:t>«</w:t>
      </w:r>
      <w:r w:rsidRPr="005C5594">
        <w:rPr>
          <w:rFonts w:ascii="Times New Roman" w:hAnsi="Times New Roman" w:cs="Times New Roman"/>
          <w:color w:val="000000"/>
        </w:rPr>
        <w:t>E</w:t>
      </w:r>
      <w:r w:rsidRPr="005C5594">
        <w:rPr>
          <w:rFonts w:ascii="Times New Roman" w:hAnsi="Times New Roman" w:cs="Times New Roman"/>
          <w:color w:val="000000"/>
          <w:lang w:val="ru-RU"/>
        </w:rPr>
        <w:t>-</w:t>
      </w:r>
      <w:r w:rsidRPr="005C5594">
        <w:rPr>
          <w:rFonts w:ascii="Times New Roman" w:hAnsi="Times New Roman" w:cs="Times New Roman"/>
          <w:color w:val="000000"/>
        </w:rPr>
        <w:t>freight</w:t>
      </w:r>
      <w:r>
        <w:rPr>
          <w:rFonts w:ascii="Times New Roman" w:hAnsi="Times New Roman" w:cs="Times New Roman"/>
          <w:color w:val="000000"/>
          <w:lang w:val="ru-RU"/>
        </w:rPr>
        <w:t>»</w:t>
      </w:r>
      <w:r w:rsidRPr="005C5594">
        <w:rPr>
          <w:rFonts w:ascii="Times New Roman" w:hAnsi="Times New Roman" w:cs="Times New Roman"/>
          <w:color w:val="000000"/>
          <w:lang w:val="ru-RU"/>
        </w:rPr>
        <w:t>, в процессе грузовых авиаперевозок, а также развития мультимодальных перевозок.</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Проблемы отрасли лежат в нескольких измерениях и касаются внутреннего и внешнего контуров: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низкий контроль транзитных и импортных грузов;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отсутствие возможности мониторинга, анализа и прогнозирования всех видов перевозок для принятия решений;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слаборазвитая логистическая инфраструктура.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Вышеперечисленные проблемы приводят как к неиспользованию транзитного потенциала, так и созданию барьеров к развитию внутреннего производства.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Сельское хозяйство</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lastRenderedPageBreak/>
        <w:t>Сельское хозяйство – одна из ключевых отраслей экономики Казахстана, обеспечивающая продовольственную и экономическую безопасность, а также трудовой потенциал страны, особенно в сельской местности. По данным за 2016 год ВДС сельского, лесного и рыбного хозяйств составил 4,6% от В</w:t>
      </w:r>
      <w:proofErr w:type="gramStart"/>
      <w:r w:rsidRPr="005C5594">
        <w:rPr>
          <w:rFonts w:ascii="Times New Roman" w:hAnsi="Times New Roman" w:cs="Times New Roman"/>
          <w:color w:val="000000"/>
          <w:lang w:val="ru-RU"/>
        </w:rPr>
        <w:t>ВП стр</w:t>
      </w:r>
      <w:proofErr w:type="gramEnd"/>
      <w:r w:rsidRPr="005C5594">
        <w:rPr>
          <w:rFonts w:ascii="Times New Roman" w:hAnsi="Times New Roman" w:cs="Times New Roman"/>
          <w:color w:val="000000"/>
          <w:lang w:val="ru-RU"/>
        </w:rPr>
        <w:t>аны, в отрасли занято 18% работающего населения страны.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Валовой выпуск продукции (услуг) сельского хозяйства в 2016 году в целом по республике составил 3 684,4 млрд. тенге, что выше уровня 2015 года на 5,4%. За 2016 год рост производства продукции растениеводства составил 7,5% и продукции животноводства</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на 2,8%. Тем не менее, сельское хозяйство остается отраслью с нереализованным потенциалом роста.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Несмотря на положительную динамику валового выпуска сельского хозяйства, объем производства в целом отстает от темпов роста потребления и доходов населения, а сохранение производительности труда и конкурентоспособности продукции на низком уровне не позволяет нарастить выпуск, что обуславливает высокую долю импорта во внутреннем потреблении. Со вступлением Казахстана во Всемирную торговую организацию усилились и требования к повышению конкурентоспособности на внешних рынках.</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Как показывает опыт развитых стран, таких как США, Канада, Австралия, цифровые технологии кардинально меняют эту традиционную отрасль. Современные геоинформационные системы и большие данные, получаемые из различных источников, включая </w:t>
      </w:r>
      <w:r w:rsidRPr="005C5594">
        <w:rPr>
          <w:rFonts w:ascii="Times New Roman" w:hAnsi="Times New Roman" w:cs="Times New Roman"/>
          <w:color w:val="000000"/>
        </w:rPr>
        <w:t>IoT</w:t>
      </w:r>
      <w:r w:rsidRPr="005C5594">
        <w:rPr>
          <w:rFonts w:ascii="Times New Roman" w:hAnsi="Times New Roman" w:cs="Times New Roman"/>
          <w:color w:val="000000"/>
          <w:lang w:val="ru-RU"/>
        </w:rPr>
        <w:t>, способствуют получению высоких урожаев без истощения почвы, причем с рациональным использованием ресурсов. Промышленный интернет вещей позволяет создавать автоматизированные фермы с удаленным управлением. Развитая система логистики и электронная торговля позволяют снизить себестоимость доставки сельхозпродукции до конечного потребителя даже небольшим фермерским хозяйствам с сохранением его качества. Это является важным фактором сохранения и развития производства экологически чистой продукции как с точки зрения сохранения здоровья нации, так и с точки зрения реализации экспортного потенциала.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На сегодняшний день в сельском </w:t>
      </w:r>
      <w:proofErr w:type="gramStart"/>
      <w:r w:rsidRPr="005C5594">
        <w:rPr>
          <w:rFonts w:ascii="Times New Roman" w:hAnsi="Times New Roman" w:cs="Times New Roman"/>
          <w:color w:val="000000"/>
          <w:lang w:val="ru-RU"/>
        </w:rPr>
        <w:t>хозяйстве</w:t>
      </w:r>
      <w:proofErr w:type="gramEnd"/>
      <w:r w:rsidRPr="005C5594">
        <w:rPr>
          <w:rFonts w:ascii="Times New Roman" w:hAnsi="Times New Roman" w:cs="Times New Roman"/>
          <w:color w:val="000000"/>
          <w:lang w:val="ru-RU"/>
        </w:rPr>
        <w:t xml:space="preserve"> Республики Казахстан доля сельхозпроизводителей, применяющих цифровые технологии, незначительна, что ограничивает рост производительности и сокращения расходов. Кроме того, сельскохозяйственные земли либо не используются по назначению, либо используются неэффективно, и это сложно контролировать вследствие большой территории, невысокой плотности населения и отсутствия необходимой инфраструктуры мониторинга состояния и использования земель с анализом и прогнозированием в краткосрочной и долгосрочной перспективе.</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Рыбное хозяйство имеет большое значение в </w:t>
      </w:r>
      <w:proofErr w:type="gramStart"/>
      <w:r w:rsidRPr="005C5594">
        <w:rPr>
          <w:rFonts w:ascii="Times New Roman" w:hAnsi="Times New Roman" w:cs="Times New Roman"/>
          <w:color w:val="000000"/>
          <w:lang w:val="ru-RU"/>
        </w:rPr>
        <w:t>качестве</w:t>
      </w:r>
      <w:proofErr w:type="gramEnd"/>
      <w:r w:rsidRPr="005C5594">
        <w:rPr>
          <w:rFonts w:ascii="Times New Roman" w:hAnsi="Times New Roman" w:cs="Times New Roman"/>
          <w:color w:val="000000"/>
          <w:lang w:val="ru-RU"/>
        </w:rPr>
        <w:t xml:space="preserve"> источника доходов, базы для экономического роста, обеспечения занятости населения, повышения экспорта рыбной продукции, других потенциальных возможностей и как возобновляемый источник биологического разнообразия. Неконтролируемый нелегальный вылов и теневой оборот рыбной продукции могут привести к исчезновению рыбных ресурсов и дефициту продовольственной продукции, возникает необходимость выявления теневого оборота рыбы.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Существует большой потенциал преобразований в сельском </w:t>
      </w:r>
      <w:proofErr w:type="gramStart"/>
      <w:r w:rsidRPr="005C5594">
        <w:rPr>
          <w:rFonts w:ascii="Times New Roman" w:hAnsi="Times New Roman" w:cs="Times New Roman"/>
          <w:color w:val="000000"/>
          <w:lang w:val="ru-RU"/>
        </w:rPr>
        <w:t>хозяйстве</w:t>
      </w:r>
      <w:proofErr w:type="gramEnd"/>
      <w:r w:rsidRPr="005C5594">
        <w:rPr>
          <w:rFonts w:ascii="Times New Roman" w:hAnsi="Times New Roman" w:cs="Times New Roman"/>
          <w:color w:val="000000"/>
          <w:lang w:val="ru-RU"/>
        </w:rPr>
        <w:t xml:space="preserve"> с помощью цифровых технологий, и в условиях полномасштабной программы цифровизации сельское хозяйство способно выйти на качественно новый уровень развития и стать драйвером экономики страны. Основными направлениями реализуемых мероприятий программы цифровизации сельского хозяйства являются повышение урожайности и производительности труда, сохранение продовольственной безопасности страны.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Электронная торговля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Торговля – важнейший драйвер экономического роста в Казахстане. Доля оптовой и розничной торговли; ремонт автомобилей и мотоциклов в ВВП Казахстана за 2016 год составил 16,8%, а ее вклад в ВВП в отдельные годы последних двух десятилетий составлял 2 процентных пункта. При этом доля электронной торговли сегодня составляет относительно малую часть розничного оборота</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1% в 2016 году.</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lastRenderedPageBreak/>
        <w:t xml:space="preserve">В то же время, в развитых и развивающихся </w:t>
      </w:r>
      <w:proofErr w:type="gramStart"/>
      <w:r w:rsidRPr="005C5594">
        <w:rPr>
          <w:rFonts w:ascii="Times New Roman" w:hAnsi="Times New Roman" w:cs="Times New Roman"/>
          <w:color w:val="000000"/>
          <w:lang w:val="ru-RU"/>
        </w:rPr>
        <w:t>странах</w:t>
      </w:r>
      <w:proofErr w:type="gramEnd"/>
      <w:r w:rsidRPr="005C5594">
        <w:rPr>
          <w:rFonts w:ascii="Times New Roman" w:hAnsi="Times New Roman" w:cs="Times New Roman"/>
          <w:color w:val="000000"/>
          <w:lang w:val="ru-RU"/>
        </w:rPr>
        <w:t xml:space="preserve"> стремительно развивается электронная торговля, ее позитивное воздействие распространяется не только на сферу бизнеса, но и на качество жизни населения в стране в целом. В частности, благодаря электронной коммерции население получает доступ к большему количеству товаров по более низким ценам, к примеру, за счет вовлечения в международную торговлю. С точки зрения влияния на бизнес стоит отметить, что растущая популярность электронной коммерции приводит к увеличению числа людей, желающих открыть собственный бизнес в этой сфере.</w:t>
      </w:r>
    </w:p>
    <w:p w:rsidR="005C5594" w:rsidRPr="005C5594" w:rsidRDefault="00947AC3" w:rsidP="005C5594">
      <w:pPr>
        <w:spacing w:after="0"/>
        <w:jc w:val="both"/>
        <w:rPr>
          <w:rFonts w:ascii="Times New Roman" w:hAnsi="Times New Roman" w:cs="Times New Roman"/>
          <w:color w:val="000000"/>
          <w:lang w:val="ru-RU"/>
        </w:rPr>
      </w:pPr>
      <w:proofErr w:type="gramStart"/>
      <w:r w:rsidRPr="005C5594">
        <w:rPr>
          <w:rFonts w:ascii="Times New Roman" w:hAnsi="Times New Roman" w:cs="Times New Roman"/>
          <w:color w:val="000000"/>
          <w:lang w:val="ru-RU"/>
        </w:rPr>
        <w:t>Предполагается, что в ближайшие 10 лет привлекательность электронной торговли возрастет за счет ряда качественных изменений.</w:t>
      </w:r>
      <w:proofErr w:type="gramEnd"/>
      <w:r w:rsidRPr="005C5594">
        <w:rPr>
          <w:rFonts w:ascii="Times New Roman" w:hAnsi="Times New Roman" w:cs="Times New Roman"/>
          <w:color w:val="000000"/>
          <w:lang w:val="ru-RU"/>
        </w:rPr>
        <w:t xml:space="preserve"> Среди них – повышение эффективности доставки, в том числе за счет использования новых способов доставки, широкого использования клиентской аналитики, расширения ассортимента товаров и роста популярности мобильной коммерции.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то же время, необходимо учитывать ряд барьеров для развития электронной торговли, присутствующих на всех этапах цепочки создания ценности.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Так, на </w:t>
      </w:r>
      <w:proofErr w:type="gramStart"/>
      <w:r w:rsidRPr="005C5594">
        <w:rPr>
          <w:rFonts w:ascii="Times New Roman" w:hAnsi="Times New Roman" w:cs="Times New Roman"/>
          <w:color w:val="000000"/>
          <w:lang w:val="ru-RU"/>
        </w:rPr>
        <w:t>этапе</w:t>
      </w:r>
      <w:proofErr w:type="gramEnd"/>
      <w:r w:rsidRPr="005C5594">
        <w:rPr>
          <w:rFonts w:ascii="Times New Roman" w:hAnsi="Times New Roman" w:cs="Times New Roman"/>
          <w:color w:val="000000"/>
          <w:lang w:val="ru-RU"/>
        </w:rPr>
        <w:t xml:space="preserve"> привлечения клиентов ограничивающим фактором является недостаточное продвижение электронной торговли и игроков, электронная торговля не рекламируется на телевидении и в наружной рекламе, что также не позволяет привлечь новых потребителей.</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При организации доступа к электронной платформе происходят частые технические сбои ИТ-систем у игроков индустрии электронной торговли. При этом в качестве одной из наиболее распространенных проблем остается неспособность повсеместной адаптации систем для пользования ими с мобильных устройств.</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Помимо этого, в Казахстане ощущается недостаток специалистов со специфическими компетенциями, необходимыми для развития индустрии, например, интернет-маркетологов и специалистов по контенту.</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Комплектация, отгрузка и доставка товара осложняются недостаточным уровнем развития транспортной и логистической инфраструктуры, что становится причиной дорогой и долгой логистики.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Ко всем вышеперечисленным сложностям добавляются низкая культура потребления онлайн, низкий уровень информированности граждан, слабая доступность заемного финансирования для МСБ и неблагоприятная экономическая конъюнктура, обуславливающая высокую стоимость капитала.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Существуют также ключевые проблемы в области правового регулирования сферы электронной коммерции. К ним относятся сложные таможенные процедуры, ограничивающие экспорт компаний электронной торговли, отсутствие налоговых льгот, и других действенных стимулов со стороны государства, ограничения для развития иностранных компаний, в том числе кроссграничной торговли и большой теневой оборот торговли.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Финансовый сектор</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Финансовый сектор является важным элементом экономики, и от его состояния зависят скорость и качество протекающих изменений. В настоящее время неотъемлемой частью финансового сектора стали электронные платежи и электронная торговля. Финансовая отрасль традиционно выступает лидером во внедрении и применении инновационных технологий и цифровых сервисов для взаимодействия с клиентами. Практически все банки предоставляют услуги посредством дистанционных каналов. 70% банков оказывают сервисы физическим лицам посредством интернет и </w:t>
      </w:r>
      <w:proofErr w:type="gramStart"/>
      <w:r w:rsidRPr="005C5594">
        <w:rPr>
          <w:rFonts w:ascii="Times New Roman" w:hAnsi="Times New Roman" w:cs="Times New Roman"/>
          <w:color w:val="000000"/>
          <w:lang w:val="ru-RU"/>
        </w:rPr>
        <w:t>мобильного</w:t>
      </w:r>
      <w:proofErr w:type="gramEnd"/>
      <w:r w:rsidRPr="005C5594">
        <w:rPr>
          <w:rFonts w:ascii="Times New Roman" w:hAnsi="Times New Roman" w:cs="Times New Roman"/>
          <w:color w:val="000000"/>
          <w:lang w:val="ru-RU"/>
        </w:rPr>
        <w:t xml:space="preserve"> банкинга, 55% банков предоставляют свои услуги на базе мобильных приложений. Объем платежей физических лиц с использованием интернет и мобильного банкинга в 2016 году по сравнению с 2015 годом увеличился в 2,6 раза. Для инвесторов был упрощен порядок оказания электронных услуг брокерами, включая проведение торговых операций на </w:t>
      </w:r>
      <w:proofErr w:type="gramStart"/>
      <w:r w:rsidRPr="005C5594">
        <w:rPr>
          <w:rFonts w:ascii="Times New Roman" w:hAnsi="Times New Roman" w:cs="Times New Roman"/>
          <w:color w:val="000000"/>
          <w:lang w:val="ru-RU"/>
        </w:rPr>
        <w:t>основании</w:t>
      </w:r>
      <w:proofErr w:type="gramEnd"/>
      <w:r w:rsidRPr="005C5594">
        <w:rPr>
          <w:rFonts w:ascii="Times New Roman" w:hAnsi="Times New Roman" w:cs="Times New Roman"/>
          <w:color w:val="000000"/>
          <w:lang w:val="ru-RU"/>
        </w:rPr>
        <w:t xml:space="preserve"> электронной цифровой подписи клиента и оказание электронных услуг через личный кабинет. Это упростило доступ на рынок региональных инвесторов и позволило инвесторам осуществлять торговлю финансовыми инструментами на казахстанском фондовом </w:t>
      </w:r>
      <w:proofErr w:type="gramStart"/>
      <w:r w:rsidRPr="005C5594">
        <w:rPr>
          <w:rFonts w:ascii="Times New Roman" w:hAnsi="Times New Roman" w:cs="Times New Roman"/>
          <w:color w:val="000000"/>
          <w:lang w:val="ru-RU"/>
        </w:rPr>
        <w:t>рынке</w:t>
      </w:r>
      <w:proofErr w:type="gramEnd"/>
      <w:r w:rsidRPr="005C5594">
        <w:rPr>
          <w:rFonts w:ascii="Times New Roman" w:hAnsi="Times New Roman" w:cs="Times New Roman"/>
          <w:color w:val="000000"/>
          <w:lang w:val="ru-RU"/>
        </w:rPr>
        <w:t xml:space="preserve"> из любой точки мира.</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lastRenderedPageBreak/>
        <w:t>Препятствиями к дальнейшей цифровизации финансовых отношений являются отсутствие эффективного регулирования, унифицированных стандартов электронного взаимодействия финансового сектора с государственными информационными системами и базами данных, универсального механизма удаленной идентификации клиентов, а также недостаточный уровень финансовой грамотности населения.</w:t>
      </w:r>
      <w:proofErr w:type="gramEnd"/>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Важным элементом является вовлечение населения в формальную финансовую систему. Для повышения доступности финансовых, в частности, платежных услуг развиваются внебанковские экосистемы – системы электронных денег, операторами мобильной связи внедряются решения по оплате товаров и услуг с абонентского счета. При этом данные решения ограничены экосистемой поставщика услуг, что ограничивает массовое применение населением. Примером </w:t>
      </w:r>
      <w:proofErr w:type="gramStart"/>
      <w:r w:rsidRPr="005C5594">
        <w:rPr>
          <w:rFonts w:ascii="Times New Roman" w:hAnsi="Times New Roman" w:cs="Times New Roman"/>
          <w:color w:val="000000"/>
          <w:lang w:val="ru-RU"/>
        </w:rPr>
        <w:t>наибольшего</w:t>
      </w:r>
      <w:proofErr w:type="gramEnd"/>
      <w:r w:rsidRPr="005C5594">
        <w:rPr>
          <w:rFonts w:ascii="Times New Roman" w:hAnsi="Times New Roman" w:cs="Times New Roman"/>
          <w:color w:val="000000"/>
          <w:lang w:val="ru-RU"/>
        </w:rPr>
        <w:t xml:space="preserve"> развития мобильных платежей являются Швеция и Кения, несмотря на разницу в подходах – банковские и небанковские платформы.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Опыт таких стран как Великобритания, Швеция, Австрия, Сингапур, Корея, Австралия демонстрирует, что создание технологических платформ для обеспечения межинституциональной удаленной идентификации населения, внедрение открытых платформ в финансовом секторе, построение интегрированной цифровой среды взаимодействия и коммуникаций между финансовыми институтами, клиентами и государственными органами позволяют качественно улучшить уровень сервисов в финансовом секторе. Все это соответствует глобальному тренду цифровизации, </w:t>
      </w:r>
      <w:proofErr w:type="gramStart"/>
      <w:r w:rsidRPr="005C5594">
        <w:rPr>
          <w:rFonts w:ascii="Times New Roman" w:hAnsi="Times New Roman" w:cs="Times New Roman"/>
          <w:color w:val="000000"/>
          <w:lang w:val="ru-RU"/>
        </w:rPr>
        <w:t>трансформирует отрасль и создает</w:t>
      </w:r>
      <w:proofErr w:type="gramEnd"/>
      <w:r w:rsidRPr="005C5594">
        <w:rPr>
          <w:rFonts w:ascii="Times New Roman" w:hAnsi="Times New Roman" w:cs="Times New Roman"/>
          <w:color w:val="000000"/>
          <w:lang w:val="ru-RU"/>
        </w:rPr>
        <w:t xml:space="preserve"> предпосылки для обеспечения повсеместного получения финансовых и других услуг.</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Современные технологические тренды кардинально изменяют парадигму оказания финансовых услуг – рождаются новые сферы и направления, </w:t>
      </w:r>
      <w:proofErr w:type="gramStart"/>
      <w:r w:rsidRPr="005C5594">
        <w:rPr>
          <w:rFonts w:ascii="Times New Roman" w:hAnsi="Times New Roman" w:cs="Times New Roman"/>
          <w:color w:val="000000"/>
          <w:lang w:val="ru-RU"/>
        </w:rPr>
        <w:t>бизнес-модели</w:t>
      </w:r>
      <w:proofErr w:type="gramEnd"/>
      <w:r w:rsidRPr="005C5594">
        <w:rPr>
          <w:rFonts w:ascii="Times New Roman" w:hAnsi="Times New Roman" w:cs="Times New Roman"/>
          <w:color w:val="000000"/>
          <w:lang w:val="ru-RU"/>
        </w:rPr>
        <w:t>, снижается стоимость финансовых услуг, а также нивелируются риски, присущие отрасли.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Развитие ИКТ отрасли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структуре рынка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следует выделить три крупных сегмента: оборудование, лицензионное программное обеспечение и услуги в сфере ИТ.</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По данным Агентства </w:t>
      </w:r>
      <w:r w:rsidRPr="005C5594">
        <w:rPr>
          <w:rFonts w:ascii="Times New Roman" w:hAnsi="Times New Roman" w:cs="Times New Roman"/>
          <w:color w:val="000000"/>
        </w:rPr>
        <w:t>IDC</w:t>
      </w:r>
      <w:r w:rsidRPr="005C5594">
        <w:rPr>
          <w:rFonts w:ascii="Times New Roman" w:hAnsi="Times New Roman" w:cs="Times New Roman"/>
          <w:color w:val="000000"/>
          <w:lang w:val="ru-RU"/>
        </w:rPr>
        <w:t xml:space="preserve"> объем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рынка Республики Казахстан в 2015 году составил 1 687 млн. долларов США против 2.0 млрд. долларов США в 2014 году. Доля сегмента оборудования оценивается в 81,2% или 1 369 млн. долларов США, доля лицензионного программного обеспечения в 7,5% или 126,8 млн. долларов США, доля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 в 11,3% или 190,5 млн. долларов США.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За 2016 год объем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рынка страны составил 1 307,4 млн. долларов США Доля оборудования составила 84,3% или 1 101,8 млн. долларов США, доля лицензионного программного обеспечения 4,7% или 62,1 млн. долларов США, доля ИТ услуг 11,0% или 143,5 млн. долларов США. Для сравнения в таких странах как Англия и Франция доля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 в 2016 году составила 46,5% и 43,7% соответственно. В восточно-европейских странах, например, в Польше и Чехии доля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 в общем объеме ИТ рынка составила 32,6% и 34,9% соответственно. В России доля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 составила 23,8%. В то же время объем местного содержания, входящий в валовую добавленную стоимость страны, весьма незначителен, в основном образуется за счет ИТ услуг и по экспертным оценкам не превышает 30% от доли ИТ услуг.</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Эти данные показывают на низкую эффективность инвестиций в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низкий уровень кибербезопасности и необходимость принятия мер по продвижению местного содержания.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По данным ОЮЛ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Казахстанская ассоциация </w:t>
      </w:r>
      <w:r w:rsidRPr="005C5594">
        <w:rPr>
          <w:rFonts w:ascii="Times New Roman" w:hAnsi="Times New Roman" w:cs="Times New Roman"/>
          <w:color w:val="000000"/>
        </w:rPr>
        <w:t>IT</w:t>
      </w:r>
      <w:r w:rsidRPr="005C5594">
        <w:rPr>
          <w:rFonts w:ascii="Times New Roman" w:hAnsi="Times New Roman" w:cs="Times New Roman"/>
          <w:color w:val="000000"/>
          <w:lang w:val="ru-RU"/>
        </w:rPr>
        <w:t xml:space="preserve"> компаний</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 2016 год в стране </w:t>
      </w:r>
      <w:proofErr w:type="gramStart"/>
      <w:r w:rsidRPr="005C5594">
        <w:rPr>
          <w:rFonts w:ascii="Times New Roman" w:hAnsi="Times New Roman" w:cs="Times New Roman"/>
          <w:color w:val="000000"/>
          <w:lang w:val="ru-RU"/>
        </w:rPr>
        <w:t>зарегистрированы</w:t>
      </w:r>
      <w:proofErr w:type="gramEnd"/>
      <w:r w:rsidRPr="005C5594">
        <w:rPr>
          <w:rFonts w:ascii="Times New Roman" w:hAnsi="Times New Roman" w:cs="Times New Roman"/>
          <w:color w:val="000000"/>
          <w:lang w:val="ru-RU"/>
        </w:rPr>
        <w:t xml:space="preserve"> 2 560 компаний, осуществляющих деятельность в сфере информационных технологий. Эти компании осуществляют разные виды деятельности, и из них 770 компаний занимаются разработкой программного обеспечения. Среди этих компаний имеются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компании, обеспечивающие высокую долю местного содержания (до 100%) в реализуемых ими ИТ проектах.</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Мировой опыт показывает, что создание условий для развития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компаний и формирование полного цикла поддержки стартапов обеспечиваются технопарками. Однако действующие в стране технопарки </w:t>
      </w:r>
      <w:r w:rsidRPr="005C5594">
        <w:rPr>
          <w:rFonts w:ascii="Times New Roman" w:hAnsi="Times New Roman" w:cs="Times New Roman"/>
          <w:color w:val="000000"/>
          <w:lang w:val="ru-RU"/>
        </w:rPr>
        <w:lastRenderedPageBreak/>
        <w:t xml:space="preserve">не получили </w:t>
      </w:r>
      <w:proofErr w:type="gramStart"/>
      <w:r w:rsidRPr="005C5594">
        <w:rPr>
          <w:rFonts w:ascii="Times New Roman" w:hAnsi="Times New Roman" w:cs="Times New Roman"/>
          <w:color w:val="000000"/>
          <w:lang w:val="ru-RU"/>
        </w:rPr>
        <w:t>должного</w:t>
      </w:r>
      <w:proofErr w:type="gramEnd"/>
      <w:r w:rsidRPr="005C5594">
        <w:rPr>
          <w:rFonts w:ascii="Times New Roman" w:hAnsi="Times New Roman" w:cs="Times New Roman"/>
          <w:color w:val="000000"/>
          <w:lang w:val="ru-RU"/>
        </w:rPr>
        <w:t xml:space="preserve"> развития, в том числе по причине низкой эффективности работы в сегменте информационных технологий, созданных институтов развития. Институт венчурного финансирования в Казахстане также не получил должного развития.</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Необходимо отметить, что условиями технологического развития, обеспечения кибербезопасности страны являются полноценная поддержка действующих отечественных ИТ-компаний, работающих на рост добавленной стоимости в секторе информационных технологий, и ориентир на работу с доверенным программным обеспечением. Одновременно, условиями развития являются формирование и развитие стартапного направления с привлечением на взаимовыгодных </w:t>
      </w:r>
      <w:proofErr w:type="gramStart"/>
      <w:r w:rsidRPr="005C5594">
        <w:rPr>
          <w:rFonts w:ascii="Times New Roman" w:hAnsi="Times New Roman" w:cs="Times New Roman"/>
          <w:color w:val="000000"/>
          <w:lang w:val="ru-RU"/>
        </w:rPr>
        <w:t>условиях</w:t>
      </w:r>
      <w:proofErr w:type="gramEnd"/>
      <w:r w:rsidRPr="005C5594">
        <w:rPr>
          <w:rFonts w:ascii="Times New Roman" w:hAnsi="Times New Roman" w:cs="Times New Roman"/>
          <w:color w:val="000000"/>
          <w:lang w:val="ru-RU"/>
        </w:rPr>
        <w:t xml:space="preserve"> технологических предпринимателей со всего мира.</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3.2. Цифровизация деятельности государственных органов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Данной программой поставлены </w:t>
      </w:r>
      <w:proofErr w:type="gramStart"/>
      <w:r w:rsidRPr="005C5594">
        <w:rPr>
          <w:rFonts w:ascii="Times New Roman" w:hAnsi="Times New Roman" w:cs="Times New Roman"/>
          <w:color w:val="000000"/>
          <w:lang w:val="ru-RU"/>
        </w:rPr>
        <w:t>амбициозные</w:t>
      </w:r>
      <w:proofErr w:type="gramEnd"/>
      <w:r w:rsidRPr="005C5594">
        <w:rPr>
          <w:rFonts w:ascii="Times New Roman" w:hAnsi="Times New Roman" w:cs="Times New Roman"/>
          <w:color w:val="000000"/>
          <w:lang w:val="ru-RU"/>
        </w:rPr>
        <w:t xml:space="preserve"> цели по цифровизации деятельности госорганов. Для реализации этих целей будет создана инфраструктура поддержки в виде адаптированного законодательства, мер поддержки бизнеса, образования и науки, упрощения процедур ведения бизнеса, сокращения транзакционных издержек при взаимодействии с государством. Более того, государство будет предвосхищать потребности своих граждан в получении услуг, максимально высвобождая время для производительного труда и стимулирования экономически активного поведения.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Электронное правительство</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На </w:t>
      </w:r>
      <w:proofErr w:type="gramStart"/>
      <w:r w:rsidRPr="005C5594">
        <w:rPr>
          <w:rFonts w:ascii="Times New Roman" w:hAnsi="Times New Roman" w:cs="Times New Roman"/>
          <w:color w:val="000000"/>
          <w:lang w:val="ru-RU"/>
        </w:rPr>
        <w:t>предыдущем</w:t>
      </w:r>
      <w:proofErr w:type="gramEnd"/>
      <w:r w:rsidRPr="005C5594">
        <w:rPr>
          <w:rFonts w:ascii="Times New Roman" w:hAnsi="Times New Roman" w:cs="Times New Roman"/>
          <w:color w:val="000000"/>
          <w:lang w:val="ru-RU"/>
        </w:rPr>
        <w:t xml:space="preserve"> этапе информатизации государство создало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Электронное Правительство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Республики Казахстан в виде базовой инфраструктуры и информационных систем государственных органов, прямо или косвенно задействованных в оказании государственных услуг.</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На июль 2017 года в электронную форму переведено более 740 услуг и сервисов, реализованы 83 мобильные услуги. В 2015 году объем оказанных государственных услуг в электронной форме на веб-портале составил более 36 миллионов, в 2016 году – около 40 миллионов. На сентябрь 2017 года количество зарегистрированных уникальных пользователей достигло более 6,6 миллионов человек.</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По состоянию на октябрь 2017 года в стране функционирует 349 центров обслуживания населения. В 2013 году на базе </w:t>
      </w:r>
      <w:r w:rsidRPr="005C5594">
        <w:rPr>
          <w:rFonts w:ascii="Times New Roman" w:hAnsi="Times New Roman" w:cs="Times New Roman"/>
          <w:color w:val="000000"/>
        </w:rPr>
        <w:t>Call</w:t>
      </w:r>
      <w:r w:rsidRPr="005C5594">
        <w:rPr>
          <w:rFonts w:ascii="Times New Roman" w:hAnsi="Times New Roman" w:cs="Times New Roman"/>
          <w:color w:val="000000"/>
          <w:lang w:val="ru-RU"/>
        </w:rPr>
        <w:t xml:space="preserve">-центра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электронного правительства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был создан Единый контакт-центр с бесплатным номером телефона 1414. В Единый контакт-центр ежедневно поступает не менее 14 тысяч обращений от граждан, с прогнозируемым ростом в </w:t>
      </w:r>
      <w:proofErr w:type="gramStart"/>
      <w:r w:rsidRPr="005C5594">
        <w:rPr>
          <w:rFonts w:ascii="Times New Roman" w:hAnsi="Times New Roman" w:cs="Times New Roman"/>
          <w:color w:val="000000"/>
          <w:lang w:val="ru-RU"/>
        </w:rPr>
        <w:t>среднем</w:t>
      </w:r>
      <w:proofErr w:type="gramEnd"/>
      <w:r w:rsidRPr="005C5594">
        <w:rPr>
          <w:rFonts w:ascii="Times New Roman" w:hAnsi="Times New Roman" w:cs="Times New Roman"/>
          <w:color w:val="000000"/>
          <w:lang w:val="ru-RU"/>
        </w:rPr>
        <w:t xml:space="preserve"> на 15% от общего количества обращений ежегодно. Это создает большую нагрузку на операторов, </w:t>
      </w:r>
      <w:proofErr w:type="gramStart"/>
      <w:r w:rsidRPr="005C5594">
        <w:rPr>
          <w:rFonts w:ascii="Times New Roman" w:hAnsi="Times New Roman" w:cs="Times New Roman"/>
          <w:color w:val="000000"/>
          <w:lang w:val="ru-RU"/>
        </w:rPr>
        <w:t>приводит к проблемам с дозвоном и снижает</w:t>
      </w:r>
      <w:proofErr w:type="gramEnd"/>
      <w:r w:rsidRPr="005C5594">
        <w:rPr>
          <w:rFonts w:ascii="Times New Roman" w:hAnsi="Times New Roman" w:cs="Times New Roman"/>
          <w:color w:val="000000"/>
          <w:lang w:val="ru-RU"/>
        </w:rPr>
        <w:t xml:space="preserve"> качество услуг. Большое количество звонков содержит однотипные обращения, их можно было бы перевести в режим автоматической обработки или самообслуживания.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На веб-портале электронного правительства создана площадка Открытого правительства. По состоянию на октябрь 2017 года на портале </w:t>
      </w:r>
      <w:r>
        <w:rPr>
          <w:rFonts w:ascii="Times New Roman" w:hAnsi="Times New Roman" w:cs="Times New Roman"/>
          <w:color w:val="000000"/>
          <w:lang w:val="ru-RU"/>
        </w:rPr>
        <w:t>«</w:t>
      </w:r>
      <w:r w:rsidRPr="005C5594">
        <w:rPr>
          <w:rFonts w:ascii="Times New Roman" w:hAnsi="Times New Roman" w:cs="Times New Roman"/>
          <w:color w:val="000000"/>
          <w:lang w:val="ru-RU"/>
        </w:rPr>
        <w:t>открытых данных</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proofErr w:type="gramStart"/>
      <w:r w:rsidRPr="005C5594">
        <w:rPr>
          <w:rFonts w:ascii="Times New Roman" w:hAnsi="Times New Roman" w:cs="Times New Roman"/>
          <w:color w:val="000000"/>
          <w:lang w:val="ru-RU"/>
        </w:rPr>
        <w:t>размещены</w:t>
      </w:r>
      <w:proofErr w:type="gramEnd"/>
      <w:r w:rsidRPr="005C5594">
        <w:rPr>
          <w:rFonts w:ascii="Times New Roman" w:hAnsi="Times New Roman" w:cs="Times New Roman"/>
          <w:color w:val="000000"/>
          <w:lang w:val="ru-RU"/>
        </w:rPr>
        <w:t xml:space="preserve"> 2 376 наборов данных, обсуждены 17 132 проекта нормативных правовых актов и концепций законопроектов, опубликованы 14 928 бюджетных документов.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Несмотря на достигнутые результаты, остаются актуальными проблемы, связанные с недостаточным уровнем открытости, клиентоориентированности и проактивности. Так, например, государственные органы неохотно раскрывают информацию, которая может быть использована для создания добавочной стоимости в виде актуальных и востребованных открытых данных.</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Профильная деятельность государственных органов автоматизируется</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однако, до сих пор есть сферы деятельности, недостаточно охваченные информатизацией. Появление новых технологий дает возможность предоставлять услуги более высокого качества, чем те, которые реализованы на текущий момент. Например, использование технологий больших данных может привести к принципиально новому подходу к анализу потребностей населения, и, как следствие, повышению качества обслуживания.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lastRenderedPageBreak/>
        <w:t>Непременными условиями вхождения Казахстана в топ-30 развитых стран мира являются не только рост ВВП до уровня развитых стран, но и преодоление разрыва в социально-экономическом развитии, в частности, достижение прогресса в улучшении показателей системы здравоохранения, и, соответственно, поддержание высокого уровня здоровья, продолжительности и качества жизни населения.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Цифровые технологии в здравоохранении могут помочь решить основные блоки проблем: доступность и качество медицинской помощи, а также вопросы профилактики заболеваний.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Здравоохранение напрямую влияет на длительность и качество жизни населения страны, включая сохранение возраста трудоспособности и экономической активности. Цифровизация здравоохранения позволяет снизить количество медицинских ошибок, повысить качество и скорость обслуживания, а также качество принятия управленческих решений.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настоящее время государственные проекты, реализуемые в развитых </w:t>
      </w:r>
      <w:proofErr w:type="gramStart"/>
      <w:r w:rsidRPr="005C5594">
        <w:rPr>
          <w:rFonts w:ascii="Times New Roman" w:hAnsi="Times New Roman" w:cs="Times New Roman"/>
          <w:color w:val="000000"/>
          <w:lang w:val="ru-RU"/>
        </w:rPr>
        <w:t>странах</w:t>
      </w:r>
      <w:proofErr w:type="gramEnd"/>
      <w:r w:rsidRPr="005C5594">
        <w:rPr>
          <w:rFonts w:ascii="Times New Roman" w:hAnsi="Times New Roman" w:cs="Times New Roman"/>
          <w:color w:val="000000"/>
          <w:lang w:val="ru-RU"/>
        </w:rPr>
        <w:t>, ориентированы на формирование целостной архитектуры национального уровня, обеспечивающей сбор, обработку и обмен данными о здоровье граждан и системе здравоохранения. Основные цели – получение единой информационной среды с возможностью мониторинга здоровья каждого человека, повышения эффективности системы здравоохранения в целом, повышение качества и доступности медицинской помощи, снижение количества медицинских ошибок, построения системы, в центре которой находятся пациент и информация о его здоровье.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2004 году в Казахстане была создана Национальная телемедицинская сеть. К концу 2016 года она объединила 204 объекта здравоохранения, с ее помощью сотрудники медицинских организаций районного уровня (144 районных и городских больниц) могут получить консультации коллег из областных и республиканских больниц и центров. За 2016 год проведено 28 060 телемедицинских консультаций, наиболее востребованы консультации по кардиологии – 4 674 сеансов, пульмонологии – 3 666 сеансов, неврологии – 2</w:t>
      </w:r>
      <w:r w:rsidRPr="005C5594">
        <w:rPr>
          <w:rFonts w:ascii="Times New Roman" w:hAnsi="Times New Roman" w:cs="Times New Roman"/>
          <w:color w:val="000000"/>
        </w:rPr>
        <w:t> </w:t>
      </w:r>
      <w:r w:rsidRPr="005C5594">
        <w:rPr>
          <w:rFonts w:ascii="Times New Roman" w:hAnsi="Times New Roman" w:cs="Times New Roman"/>
          <w:color w:val="000000"/>
          <w:lang w:val="ru-RU"/>
        </w:rPr>
        <w:t>720 сеансов. Всего за период с 2004 по 2016 годы пациенты медицинских организаций получили более 133 тыс. телемедицинских консультаций.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Однако система здравоохранения все еще имеет достаточно большие сферы, неохваченные цифровизацией и не использующие современные возможности увеличения эффективности.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Также существуют проблемы в нормотворческом процессе, в том числе отсутствует единое информационное пространство; недостаточная прозрачность и разрыв связи между мониторингом и процессом нормотворчества, где ведение правового мониторинга осуществляется вручную; отсутствуют инструменты для проведения анализа перед разработкой НПА, в </w:t>
      </w:r>
      <w:proofErr w:type="gramStart"/>
      <w:r w:rsidRPr="005C5594">
        <w:rPr>
          <w:rFonts w:ascii="Times New Roman" w:hAnsi="Times New Roman" w:cs="Times New Roman"/>
          <w:color w:val="000000"/>
          <w:lang w:val="ru-RU"/>
        </w:rPr>
        <w:t>связи</w:t>
      </w:r>
      <w:proofErr w:type="gramEnd"/>
      <w:r w:rsidRPr="005C5594">
        <w:rPr>
          <w:rFonts w:ascii="Times New Roman" w:hAnsi="Times New Roman" w:cs="Times New Roman"/>
          <w:color w:val="000000"/>
          <w:lang w:val="ru-RU"/>
        </w:rPr>
        <w:t xml:space="preserve"> с чем существует необходимость дальнейшего совершенствования информационных систем, которые будут прозрачными и работать в едином информационном пространстве.</w:t>
      </w:r>
    </w:p>
    <w:p w:rsidR="005C5594" w:rsidRPr="005C5594" w:rsidRDefault="00947AC3" w:rsidP="005C5594">
      <w:pPr>
        <w:spacing w:after="0"/>
        <w:jc w:val="both"/>
        <w:rPr>
          <w:rFonts w:ascii="Times New Roman" w:hAnsi="Times New Roman" w:cs="Times New Roman"/>
          <w:lang w:val="ru-RU"/>
        </w:rPr>
      </w:pPr>
      <w:r>
        <w:rPr>
          <w:rFonts w:ascii="Times New Roman" w:hAnsi="Times New Roman" w:cs="Times New Roman"/>
          <w:color w:val="000000"/>
          <w:lang w:val="ru-RU"/>
        </w:rPr>
        <w:t>«</w:t>
      </w:r>
      <w:r w:rsidRPr="005C5594">
        <w:rPr>
          <w:rFonts w:ascii="Times New Roman" w:hAnsi="Times New Roman" w:cs="Times New Roman"/>
          <w:color w:val="000000"/>
          <w:lang w:val="ru-RU"/>
        </w:rPr>
        <w:t>Умные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города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Современный мир предъявляет высокие требования к городской инфраструктуре. В крупных городах существуют проблемы транспортной логистики, технической и социальной городской инфраструктуры, качества городской среды, эффективности управления развитием города, развития городского общественного, делового и жилого пространства с учетом увеличивающегося населения города.</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С 2012 года в </w:t>
      </w:r>
      <w:proofErr w:type="gramStart"/>
      <w:r w:rsidRPr="005C5594">
        <w:rPr>
          <w:rFonts w:ascii="Times New Roman" w:hAnsi="Times New Roman" w:cs="Times New Roman"/>
          <w:color w:val="000000"/>
          <w:lang w:val="ru-RU"/>
        </w:rPr>
        <w:t>городе</w:t>
      </w:r>
      <w:proofErr w:type="gramEnd"/>
      <w:r w:rsidRPr="005C5594">
        <w:rPr>
          <w:rFonts w:ascii="Times New Roman" w:hAnsi="Times New Roman" w:cs="Times New Roman"/>
          <w:color w:val="000000"/>
          <w:lang w:val="ru-RU"/>
        </w:rPr>
        <w:t xml:space="preserve"> Астане реализуется проект </w:t>
      </w:r>
      <w:r>
        <w:rPr>
          <w:rFonts w:ascii="Times New Roman" w:hAnsi="Times New Roman" w:cs="Times New Roman"/>
          <w:color w:val="000000"/>
          <w:lang w:val="ru-RU"/>
        </w:rPr>
        <w:t>«</w:t>
      </w:r>
      <w:r w:rsidRPr="005C5594">
        <w:rPr>
          <w:rFonts w:ascii="Times New Roman" w:hAnsi="Times New Roman" w:cs="Times New Roman"/>
          <w:color w:val="000000"/>
          <w:lang w:val="ru-RU"/>
        </w:rPr>
        <w:t>Система комплексного обеспечения жизнедеятельности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рамках которого функционируют сегменты развития систем видеонаблюдения, внедрения фото-видео фиксации нарушений, создания центра обработки данных, центра оперативного управления и интеллектуального контакт-центра. Реализуются инициативы по направлениям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школа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(подключены 19 школ из 88),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уличное освещение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поликлиника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(подключены 2 поликлиники из 10). В городе Алматы внедрена система фото-видео фиксации нарушений, а в 2015 году запущена система электронного билетирования в общественном транспорте</w:t>
      </w:r>
      <w:r w:rsidR="005C5594">
        <w:rPr>
          <w:rFonts w:ascii="Times New Roman" w:hAnsi="Times New Roman" w:cs="Times New Roman"/>
          <w:color w:val="000000"/>
          <w:lang w:val="ru-RU"/>
        </w:rPr>
        <w:t xml:space="preserve"> – </w:t>
      </w:r>
      <w:r>
        <w:rPr>
          <w:rFonts w:ascii="Times New Roman" w:hAnsi="Times New Roman" w:cs="Times New Roman"/>
          <w:color w:val="000000"/>
          <w:lang w:val="ru-RU"/>
        </w:rPr>
        <w:t>«</w:t>
      </w:r>
      <w:proofErr w:type="gramStart"/>
      <w:r w:rsidRPr="005C5594">
        <w:rPr>
          <w:rFonts w:ascii="Times New Roman" w:hAnsi="Times New Roman" w:cs="Times New Roman"/>
          <w:color w:val="000000"/>
          <w:lang w:val="ru-RU"/>
        </w:rPr>
        <w:t>О</w:t>
      </w:r>
      <w:proofErr w:type="gramEnd"/>
      <w:r w:rsidRPr="005C5594">
        <w:rPr>
          <w:rFonts w:ascii="Times New Roman" w:hAnsi="Times New Roman" w:cs="Times New Roman"/>
          <w:color w:val="000000"/>
          <w:lang w:val="ru-RU"/>
        </w:rPr>
        <w:t>ңай</w:t>
      </w:r>
      <w:r>
        <w:rPr>
          <w:rFonts w:ascii="Times New Roman" w:hAnsi="Times New Roman" w:cs="Times New Roman"/>
          <w:color w:val="000000"/>
          <w:lang w:val="ru-RU"/>
        </w:rPr>
        <w:t>»</w:t>
      </w:r>
      <w:r w:rsidRPr="005C5594">
        <w:rPr>
          <w:rFonts w:ascii="Times New Roman" w:hAnsi="Times New Roman" w:cs="Times New Roman"/>
          <w:color w:val="000000"/>
          <w:lang w:val="ru-RU"/>
        </w:rPr>
        <w:t>.</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3.3. Развитие цифровой инфраструктуры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Информационно-коммуникационная инфраструктура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Сегодня информационно-телекоммуникационная инфраструктура становится важнейшим элементом экономического развития. Без современной доступной телекоммуникационной инфраструктуры невозможно закрепление Казахстана в </w:t>
      </w:r>
      <w:proofErr w:type="gramStart"/>
      <w:r w:rsidRPr="005C5594">
        <w:rPr>
          <w:rFonts w:ascii="Times New Roman" w:hAnsi="Times New Roman" w:cs="Times New Roman"/>
          <w:color w:val="000000"/>
          <w:lang w:val="ru-RU"/>
        </w:rPr>
        <w:t>мировом</w:t>
      </w:r>
      <w:proofErr w:type="gramEnd"/>
      <w:r w:rsidRPr="005C5594">
        <w:rPr>
          <w:rFonts w:ascii="Times New Roman" w:hAnsi="Times New Roman" w:cs="Times New Roman"/>
          <w:color w:val="000000"/>
          <w:lang w:val="ru-RU"/>
        </w:rPr>
        <w:t xml:space="preserve"> экономическом и информационном пространстве. Доступность ИКТ является фундаментом для построения цифровой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Основной составляющей развитой ИКТ инфраструктуры является широкополосный доступ в Интернет. Широкополосный доступ обеспечивается проводными технологиями, такие как </w:t>
      </w:r>
      <w:r w:rsidRPr="005C5594">
        <w:rPr>
          <w:rFonts w:ascii="Times New Roman" w:hAnsi="Times New Roman" w:cs="Times New Roman"/>
          <w:color w:val="000000"/>
        </w:rPr>
        <w:t>FTT</w:t>
      </w:r>
      <w:proofErr w:type="gramStart"/>
      <w:r w:rsidRPr="005C5594">
        <w:rPr>
          <w:rFonts w:ascii="Times New Roman" w:hAnsi="Times New Roman" w:cs="Times New Roman"/>
          <w:color w:val="000000"/>
          <w:lang w:val="ru-RU"/>
        </w:rPr>
        <w:t>х</w:t>
      </w:r>
      <w:proofErr w:type="gramEnd"/>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ADSL</w:t>
      </w:r>
      <w:r w:rsidRPr="005C5594">
        <w:rPr>
          <w:rFonts w:ascii="Times New Roman" w:hAnsi="Times New Roman" w:cs="Times New Roman"/>
          <w:color w:val="000000"/>
          <w:lang w:val="ru-RU"/>
        </w:rPr>
        <w:t xml:space="preserve"> и беспроводными технологиями 3</w:t>
      </w:r>
      <w:r w:rsidRPr="005C5594">
        <w:rPr>
          <w:rFonts w:ascii="Times New Roman" w:hAnsi="Times New Roman" w:cs="Times New Roman"/>
          <w:color w:val="000000"/>
        </w:rPr>
        <w:t>G</w:t>
      </w:r>
      <w:r w:rsidRPr="005C5594">
        <w:rPr>
          <w:rFonts w:ascii="Times New Roman" w:hAnsi="Times New Roman" w:cs="Times New Roman"/>
          <w:color w:val="000000"/>
          <w:lang w:val="ru-RU"/>
        </w:rPr>
        <w:t>, 4</w:t>
      </w:r>
      <w:r w:rsidRPr="005C5594">
        <w:rPr>
          <w:rFonts w:ascii="Times New Roman" w:hAnsi="Times New Roman" w:cs="Times New Roman"/>
          <w:color w:val="000000"/>
        </w:rPr>
        <w:t>G</w:t>
      </w:r>
      <w:r w:rsidRPr="005C5594">
        <w:rPr>
          <w:rFonts w:ascii="Times New Roman" w:hAnsi="Times New Roman" w:cs="Times New Roman"/>
          <w:color w:val="000000"/>
          <w:lang w:val="ru-RU"/>
        </w:rPr>
        <w:t xml:space="preserve"> и спутниковой связью. Для обеспечения населения и бизнеса широкополосным доступом к сети интернет в </w:t>
      </w:r>
      <w:proofErr w:type="gramStart"/>
      <w:r w:rsidRPr="005C5594">
        <w:rPr>
          <w:rFonts w:ascii="Times New Roman" w:hAnsi="Times New Roman" w:cs="Times New Roman"/>
          <w:color w:val="000000"/>
          <w:lang w:val="ru-RU"/>
        </w:rPr>
        <w:t>городах</w:t>
      </w:r>
      <w:proofErr w:type="gramEnd"/>
      <w:r w:rsidRPr="005C5594">
        <w:rPr>
          <w:rFonts w:ascii="Times New Roman" w:hAnsi="Times New Roman" w:cs="Times New Roman"/>
          <w:color w:val="000000"/>
          <w:lang w:val="ru-RU"/>
        </w:rPr>
        <w:t xml:space="preserve"> и областях Республики Казахстан создана телекоммуникационная инфраструктура; однако на сегодняшний день она не удовлетворяет потребностям сельских жителей. В целях снижения цифрового неравенства необходимо более качественно и всеохватно обеспечить сетями широкополосного доступа сельские населенные пункты.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Правительства многих стран мира рассматривают широкополосный доступ в интернет как ключевой элемент своих программ развития. Европейский союз реализует инициативу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Цифровая повестка дня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входящую в стратегию </w:t>
      </w:r>
      <w:r>
        <w:rPr>
          <w:rFonts w:ascii="Times New Roman" w:hAnsi="Times New Roman" w:cs="Times New Roman"/>
          <w:color w:val="000000"/>
          <w:lang w:val="ru-RU"/>
        </w:rPr>
        <w:t>«</w:t>
      </w:r>
      <w:r w:rsidRPr="005C5594">
        <w:rPr>
          <w:rFonts w:ascii="Times New Roman" w:hAnsi="Times New Roman" w:cs="Times New Roman"/>
          <w:color w:val="000000"/>
        </w:rPr>
        <w:t>EU</w:t>
      </w:r>
      <w:r w:rsidRPr="005C5594">
        <w:rPr>
          <w:rFonts w:ascii="Times New Roman" w:hAnsi="Times New Roman" w:cs="Times New Roman"/>
          <w:color w:val="000000"/>
          <w:lang w:val="ru-RU"/>
        </w:rPr>
        <w:t xml:space="preserve"> 2020</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где инфраструктура высокоскоростного доступа в интернет обозначена как основа современной экономики Европейского Союза. США финансирует из федерального бюджета проекты по расширению доступа сельского населения к оптоволоконной инфраструктуре. Канада в стратегии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Цифровая Канада 150</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инвестирует в расширение услуг высокоскоростного интернета для 280 тыс. домохозяйств в сельских и отдаленных населенных пунктах.</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По информации Комитета по статистике Министерства национальной экономики Республики Казахстан, в 2014 году доля пользователей сети интернет (включая мобильный) в возрасте 6-74 лет составляет 63,9%, за 2015 год – 72,9%, за 2016 год – 76,8%. Покрытие сетями 4</w:t>
      </w:r>
      <w:r w:rsidRPr="005C5594">
        <w:rPr>
          <w:rFonts w:ascii="Times New Roman" w:hAnsi="Times New Roman" w:cs="Times New Roman"/>
          <w:color w:val="000000"/>
        </w:rPr>
        <w:t>G</w:t>
      </w:r>
      <w:r w:rsidRPr="005C5594">
        <w:rPr>
          <w:rFonts w:ascii="Times New Roman" w:hAnsi="Times New Roman" w:cs="Times New Roman"/>
          <w:color w:val="000000"/>
          <w:lang w:val="ru-RU"/>
        </w:rPr>
        <w:t xml:space="preserve"> в 2015 году составило 65,5% населения, в 2016 году – 69%.</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сельской местности наблюдается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цифровой разрыв</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отставание в развитии сети передач данных. Плотность городских пользователей сети интернет по итогам 2014 года составила 72,6%, в сельских населенных пунктах – 52,7%; в 2015 году – 76,4% и 68,3%; в 2016 году – 81,3% и 70,9% соответственно. Преодоление информационного неравенства регионов осложняется размерами страны, наличием более 6 600 сельских населенных пунктов, часть которых расположена в удаленных и труднодоступных местностях. В мировом опыте эта проблема решается развитием спутниковой связи и вещания, которые предоставляют: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возможность равноправного доступа населения страны к информации, в том числе к государственным услугам, информационным ресурсам отечественного телевещания;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опережающее удовлетворение растущих информационных потребностей населения, бизнеса и государства.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Запущены космические системы связи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 xml:space="preserve"> 2</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 xml:space="preserve"> 3</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 общей пропускной способностью 2 160 МГц. 16 операторов связи через 7 000 земных станций предоставляют услуги спутниковой и сотовой связи. По данным национальной сети спутникового телерадиовещания </w:t>
      </w:r>
      <w:r>
        <w:rPr>
          <w:rFonts w:ascii="Times New Roman" w:hAnsi="Times New Roman" w:cs="Times New Roman"/>
          <w:color w:val="000000"/>
          <w:lang w:val="ru-RU"/>
        </w:rPr>
        <w:t>«</w:t>
      </w:r>
      <w:r w:rsidRPr="005C5594">
        <w:rPr>
          <w:rFonts w:ascii="Times New Roman" w:hAnsi="Times New Roman" w:cs="Times New Roman"/>
          <w:color w:val="000000"/>
        </w:rPr>
        <w:t>OTAU</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TV</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итогам 2015 года общее количество абонентов цифрового телерадиовещания превысило 1 млн. По состоянию на июль 2017 года внедрено 356 радиотелевизионных станций, обеспечивающих 77% населения страны цифровым наземным телевещанием.</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 2019 году на Всемирной конференции радиосвязи (ВКР-19) МСЭ ожидается принятие стандартов нового поколения мобильной связи 5</w:t>
      </w:r>
      <w:r w:rsidRPr="005C5594">
        <w:rPr>
          <w:rFonts w:ascii="Times New Roman" w:hAnsi="Times New Roman" w:cs="Times New Roman"/>
          <w:color w:val="000000"/>
        </w:rPr>
        <w:t>G</w:t>
      </w:r>
      <w:r w:rsidRPr="005C5594">
        <w:rPr>
          <w:rFonts w:ascii="Times New Roman" w:hAnsi="Times New Roman" w:cs="Times New Roman"/>
          <w:color w:val="000000"/>
          <w:lang w:val="ru-RU"/>
        </w:rPr>
        <w:t>. В зависимости от принятых стандартов МСЭ уполномоченным органом будет проводиться соответствующая работа по внедрению технологий 5</w:t>
      </w:r>
      <w:r w:rsidRPr="005C5594">
        <w:rPr>
          <w:rFonts w:ascii="Times New Roman" w:hAnsi="Times New Roman" w:cs="Times New Roman"/>
          <w:color w:val="000000"/>
        </w:rPr>
        <w:t>G</w:t>
      </w:r>
      <w:r w:rsidRPr="005C5594">
        <w:rPr>
          <w:rFonts w:ascii="Times New Roman" w:hAnsi="Times New Roman" w:cs="Times New Roman"/>
          <w:color w:val="000000"/>
          <w:lang w:val="ru-RU"/>
        </w:rPr>
        <w:t xml:space="preserve"> на территории Республики Казахстан.</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Обеспечение информационной безопасности в сфере ИКТ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Включение Казахстана в мировую систему информатики и телекоммуникаций уже повлекло многократное увеличение объектов информационно-коммуникационной инфраструктуры в </w:t>
      </w:r>
      <w:r w:rsidRPr="005C5594">
        <w:rPr>
          <w:rFonts w:ascii="Times New Roman" w:hAnsi="Times New Roman" w:cs="Times New Roman"/>
          <w:color w:val="000000"/>
          <w:lang w:val="ru-RU"/>
        </w:rPr>
        <w:lastRenderedPageBreak/>
        <w:t xml:space="preserve">государственном </w:t>
      </w:r>
      <w:proofErr w:type="gramStart"/>
      <w:r w:rsidRPr="005C5594">
        <w:rPr>
          <w:rFonts w:ascii="Times New Roman" w:hAnsi="Times New Roman" w:cs="Times New Roman"/>
          <w:color w:val="000000"/>
          <w:lang w:val="ru-RU"/>
        </w:rPr>
        <w:t>управлении</w:t>
      </w:r>
      <w:proofErr w:type="gramEnd"/>
      <w:r w:rsidRPr="005C5594">
        <w:rPr>
          <w:rFonts w:ascii="Times New Roman" w:hAnsi="Times New Roman" w:cs="Times New Roman"/>
          <w:color w:val="000000"/>
          <w:lang w:val="ru-RU"/>
        </w:rPr>
        <w:t>, бизнесе, системах управления промышленными объектами, расширило сферы оказания услуг ИКТ операторами, обрабатывающими персональные данные граждан.</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последние годы происходит резкий рост угроз информационной безопасности, направленных как на государственные информационные системы, так и на банковский и промышленный сектора. По данным аналитического отчета </w:t>
      </w:r>
      <w:r>
        <w:rPr>
          <w:rFonts w:ascii="Times New Roman" w:hAnsi="Times New Roman" w:cs="Times New Roman"/>
          <w:color w:val="000000"/>
          <w:lang w:val="ru-RU"/>
        </w:rPr>
        <w:t>«</w:t>
      </w:r>
      <w:r w:rsidRPr="005C5594">
        <w:rPr>
          <w:rFonts w:ascii="Times New Roman" w:hAnsi="Times New Roman" w:cs="Times New Roman"/>
          <w:color w:val="000000"/>
        </w:rPr>
        <w:t>Global</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Data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Protection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Index</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компании </w:t>
      </w:r>
      <w:r w:rsidRPr="005C5594">
        <w:rPr>
          <w:rFonts w:ascii="Times New Roman" w:hAnsi="Times New Roman" w:cs="Times New Roman"/>
          <w:color w:val="000000"/>
        </w:rPr>
        <w:t>EMC</w:t>
      </w:r>
      <w:r w:rsidRPr="005C5594">
        <w:rPr>
          <w:rFonts w:ascii="Times New Roman" w:hAnsi="Times New Roman" w:cs="Times New Roman"/>
          <w:color w:val="000000"/>
          <w:lang w:val="ru-RU"/>
        </w:rPr>
        <w:t xml:space="preserve"> объемы потерянных данных по всему миру с 2012 года выросли на 400%. Общий объем потерянных данных составил в среднем 2,36 терабайт. Внеплановые простои и потери данных обходятся организациям по всему миру ежегодно более чем в 1,45 млрд. долларов США. Согласно Глобальному индексу кибербезопасности Международного союза электросвязи в 2017 году Казахстан занял 83 место из 193 стран, то есть </w:t>
      </w:r>
      <w:proofErr w:type="gramStart"/>
      <w:r w:rsidRPr="005C5594">
        <w:rPr>
          <w:rFonts w:ascii="Times New Roman" w:hAnsi="Times New Roman" w:cs="Times New Roman"/>
          <w:color w:val="000000"/>
          <w:lang w:val="ru-RU"/>
        </w:rPr>
        <w:t>находится</w:t>
      </w:r>
      <w:proofErr w:type="gramEnd"/>
      <w:r w:rsidRPr="005C5594">
        <w:rPr>
          <w:rFonts w:ascii="Times New Roman" w:hAnsi="Times New Roman" w:cs="Times New Roman"/>
          <w:color w:val="000000"/>
          <w:lang w:val="ru-RU"/>
        </w:rPr>
        <w:t xml:space="preserve"> на низком уровне рейтинга. Данный индекс учитывает уровень развития правовой среды, технические предпосылки, организационные меры, развитие компетенций и кооперацию внутри и вне страны.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Одновременно с развитием сетей широкополосного доступа, преобразованиями в информационно-коммуникационной инфраструктуре, переводом бизнес-процессов хозяйствующих субъектов в </w:t>
      </w:r>
      <w:r>
        <w:rPr>
          <w:rFonts w:ascii="Times New Roman" w:hAnsi="Times New Roman" w:cs="Times New Roman"/>
          <w:color w:val="000000"/>
          <w:lang w:val="ru-RU"/>
        </w:rPr>
        <w:t>«</w:t>
      </w:r>
      <w:r w:rsidRPr="005C5594">
        <w:rPr>
          <w:rFonts w:ascii="Times New Roman" w:hAnsi="Times New Roman" w:cs="Times New Roman"/>
          <w:color w:val="000000"/>
          <w:lang w:val="ru-RU"/>
        </w:rPr>
        <w:t>онлайн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среду и автоматизацией технологических процессов в промышленности, энергетике, банковской деятельности и сфере </w:t>
      </w:r>
      <w:proofErr w:type="gramStart"/>
      <w:r w:rsidRPr="005C5594">
        <w:rPr>
          <w:rFonts w:ascii="Times New Roman" w:hAnsi="Times New Roman" w:cs="Times New Roman"/>
          <w:color w:val="000000"/>
          <w:lang w:val="ru-RU"/>
        </w:rPr>
        <w:t>ИКТ-услуг</w:t>
      </w:r>
      <w:proofErr w:type="gramEnd"/>
      <w:r w:rsidRPr="005C5594">
        <w:rPr>
          <w:rFonts w:ascii="Times New Roman" w:hAnsi="Times New Roman" w:cs="Times New Roman"/>
          <w:color w:val="000000"/>
          <w:lang w:val="ru-RU"/>
        </w:rPr>
        <w:t xml:space="preserve"> необходимо одновременно проводить продуманную и последовательную политику обеспечения безопасности информационного пространства и инфраструктуры связи.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Основные проблемы и угрозы безопасности в сфере использования ИКТ, влияющие на эффективность процессов цифровизации экономики Казахстана, меры по их преодолению нашли отражение в Концепции кибербезопасности </w:t>
      </w:r>
      <w:r>
        <w:rPr>
          <w:rFonts w:ascii="Times New Roman" w:hAnsi="Times New Roman" w:cs="Times New Roman"/>
          <w:color w:val="000000"/>
          <w:lang w:val="ru-RU"/>
        </w:rPr>
        <w:t>«</w:t>
      </w:r>
      <w:r w:rsidRPr="005C5594">
        <w:rPr>
          <w:rFonts w:ascii="Times New Roman" w:hAnsi="Times New Roman" w:cs="Times New Roman"/>
          <w:color w:val="000000"/>
          <w:lang w:val="ru-RU"/>
        </w:rPr>
        <w:t>Киберщит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 предусматривают использование доверенных технологий обеспечения целостности, конфиденциальности, доступности информации и аутентификации пользователей при ее обработке.</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Эффективная реализация мероприятий по цифровизации экономики Республики Казахстан будет обеспечена только при обеспечении единства, устойчивости и безопасности информационно-коммуникационной инфраструктуры, сохранности данных и доверии граждан к процессам, в основе которых лежат решения, основанные на использовании ИКТ.</w:t>
      </w:r>
    </w:p>
    <w:p w:rsidR="005C5594" w:rsidRPr="005C5594" w:rsidRDefault="005C5594" w:rsidP="005C5594">
      <w:pPr>
        <w:spacing w:after="0"/>
        <w:jc w:val="both"/>
        <w:rPr>
          <w:rFonts w:ascii="Times New Roman" w:hAnsi="Times New Roman" w:cs="Times New Roman"/>
          <w:color w:val="000000"/>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3.4. Развитие человеческого капитала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Цифровая экономика требует наличия у населения цифровых навыков, позволяющих пользоваться ее плодами. При этом в настоящее время уровень компьютерной (цифровой) грамотности населения составляет 76,2%, и необходим его рост в ближайшие годы. На текущий момент Министерство образования и науки Республики Казахстан уже внедряет ряд инициатив:</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 xml:space="preserve">1) в 3-4 классах внедрен предмет </w:t>
      </w:r>
      <w:r>
        <w:rPr>
          <w:rFonts w:ascii="Times New Roman" w:hAnsi="Times New Roman" w:cs="Times New Roman"/>
          <w:color w:val="000000"/>
          <w:lang w:val="ru-RU"/>
        </w:rPr>
        <w:t>«</w:t>
      </w:r>
      <w:r w:rsidRPr="005C5594">
        <w:rPr>
          <w:rFonts w:ascii="Times New Roman" w:hAnsi="Times New Roman" w:cs="Times New Roman"/>
          <w:color w:val="000000"/>
          <w:lang w:val="ru-RU"/>
        </w:rPr>
        <w:t>Информационно-коммуникационные технологии</w:t>
      </w:r>
      <w:r>
        <w:rPr>
          <w:rFonts w:ascii="Times New Roman" w:hAnsi="Times New Roman" w:cs="Times New Roman"/>
          <w:color w:val="000000"/>
          <w:lang w:val="ru-RU"/>
        </w:rPr>
        <w:t>»</w:t>
      </w:r>
      <w:r w:rsidRPr="005C5594">
        <w:rPr>
          <w:rFonts w:ascii="Times New Roman" w:hAnsi="Times New Roman" w:cs="Times New Roman"/>
          <w:color w:val="000000"/>
          <w:lang w:val="ru-RU"/>
        </w:rPr>
        <w:t>, формирующий общие базовые знания работы с современными информационными технологиями для их эффективного использования в учебе и повседневной жизни;</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 функционируют 372 кружка по робототехнике, обучающих общим основам программирования в рамках робототехники.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Вместе с тем, принимая во внимание новые требования к молодому поколению, назревает необходимость в </w:t>
      </w:r>
      <w:proofErr w:type="gramStart"/>
      <w:r w:rsidRPr="005C5594">
        <w:rPr>
          <w:rFonts w:ascii="Times New Roman" w:hAnsi="Times New Roman" w:cs="Times New Roman"/>
          <w:color w:val="000000"/>
          <w:lang w:val="ru-RU"/>
        </w:rPr>
        <w:t>пересмотре</w:t>
      </w:r>
      <w:proofErr w:type="gramEnd"/>
      <w:r w:rsidRPr="005C5594">
        <w:rPr>
          <w:rFonts w:ascii="Times New Roman" w:hAnsi="Times New Roman" w:cs="Times New Roman"/>
          <w:color w:val="000000"/>
          <w:lang w:val="ru-RU"/>
        </w:rPr>
        <w:t xml:space="preserve"> содержания среднего образования через развитие креативного мышления и технических навыков.</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 техническом и профессиональном, высшем, послевузовском образовании по данным Министерства образования и науки Республики Казахстан:</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1) на базе 3 (трех) специальностей внедрен предмет </w:t>
      </w:r>
      <w:r>
        <w:rPr>
          <w:rFonts w:ascii="Times New Roman" w:hAnsi="Times New Roman" w:cs="Times New Roman"/>
          <w:color w:val="000000"/>
          <w:lang w:val="ru-RU"/>
        </w:rPr>
        <w:t>«</w:t>
      </w:r>
      <w:r w:rsidRPr="005C5594">
        <w:rPr>
          <w:rFonts w:ascii="Times New Roman" w:hAnsi="Times New Roman" w:cs="Times New Roman"/>
          <w:color w:val="000000"/>
          <w:lang w:val="ru-RU"/>
        </w:rPr>
        <w:t>Информационно-коммуникационные технологии</w:t>
      </w:r>
      <w:r>
        <w:rPr>
          <w:rFonts w:ascii="Times New Roman" w:hAnsi="Times New Roman" w:cs="Times New Roman"/>
          <w:color w:val="000000"/>
          <w:lang w:val="ru-RU"/>
        </w:rPr>
        <w:t>»</w:t>
      </w:r>
      <w:r w:rsidRPr="005C5594">
        <w:rPr>
          <w:rFonts w:ascii="Times New Roman" w:hAnsi="Times New Roman" w:cs="Times New Roman"/>
          <w:color w:val="000000"/>
          <w:lang w:val="ru-RU"/>
        </w:rPr>
        <w:t>, формирующий у студентов базовые знания использования ИКТ на практике в рамках выбранной профессии;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2) разрабатываются профессиональные стандарты, которые станут основной базой для образовательных программ технического и профессионального, высшего, послевузовского образования.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Также на сегодняшний день за период 2014-2016 годов на подготовку специалистов по специальностям ИКТ было выделено 14,5 тысяч образовательных грантов, а выпуск за этот же период составил 94 тысячи человек.</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При этом на сегодняшний день в экономике страны наблюдается дефицит в специалистах по специальностям ИКТ, имеющих профессиональные знания, умения и навыки в выбранной профессии.</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Цифровизация значительно опережает существующую систему требований производства к составу профессий, занятых на </w:t>
      </w:r>
      <w:proofErr w:type="gramStart"/>
      <w:r w:rsidRPr="005C5594">
        <w:rPr>
          <w:rFonts w:ascii="Times New Roman" w:hAnsi="Times New Roman" w:cs="Times New Roman"/>
          <w:color w:val="000000"/>
          <w:lang w:val="ru-RU"/>
        </w:rPr>
        <w:t>рынке</w:t>
      </w:r>
      <w:proofErr w:type="gramEnd"/>
      <w:r w:rsidRPr="005C5594">
        <w:rPr>
          <w:rFonts w:ascii="Times New Roman" w:hAnsi="Times New Roman" w:cs="Times New Roman"/>
          <w:color w:val="000000"/>
          <w:lang w:val="ru-RU"/>
        </w:rPr>
        <w:t xml:space="preserve"> труда. Отсутствие оперативной связи между рынком труда и системой образования может привести одновременно к подготовке уже не востребованных кадров и высвобождению кадров по </w:t>
      </w:r>
      <w:r>
        <w:rPr>
          <w:rFonts w:ascii="Times New Roman" w:hAnsi="Times New Roman" w:cs="Times New Roman"/>
          <w:color w:val="000000"/>
          <w:lang w:val="ru-RU"/>
        </w:rPr>
        <w:t>«</w:t>
      </w:r>
      <w:r w:rsidRPr="005C5594">
        <w:rPr>
          <w:rFonts w:ascii="Times New Roman" w:hAnsi="Times New Roman" w:cs="Times New Roman"/>
          <w:color w:val="000000"/>
          <w:lang w:val="ru-RU"/>
        </w:rPr>
        <w:t>умирающим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профессиям. Необходимо полностью пересмотреть содержание всех уровней образования через развитие цифровых навыков всех специалистов.</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3.5. Инновационная экосистема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Реальность сегодня представляет собой бесконечный водоворот перемен, причем они происходят настолько стремительно, что очень важно вовремя приспособиться к новым условиям. Успех в долгосрочной перспективе возможен лишь тогда, когда происходят фундаментальные изменения в самой системе, заставляющие эту систему прогрессировать. </w:t>
      </w:r>
      <w:proofErr w:type="gramStart"/>
      <w:r w:rsidRPr="005C5594">
        <w:rPr>
          <w:rFonts w:ascii="Times New Roman" w:hAnsi="Times New Roman" w:cs="Times New Roman"/>
          <w:color w:val="000000"/>
          <w:lang w:val="ru-RU"/>
        </w:rPr>
        <w:t>Именно к таким истинным двигателям прогресса (наряду с человеческим капиталом) относятся стартапы – инструмент обновления и развития, причем не столько экономики в ее физическом измерении (рост ВВП), сколько трансформации общественного сознания, зарождения новой культуры технического предпринимательства.</w:t>
      </w:r>
      <w:proofErr w:type="gramEnd"/>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Для создания такой культуры появится прослойка </w:t>
      </w:r>
      <w:proofErr w:type="gramStart"/>
      <w:r w:rsidRPr="005C5594">
        <w:rPr>
          <w:rFonts w:ascii="Times New Roman" w:hAnsi="Times New Roman" w:cs="Times New Roman"/>
          <w:color w:val="000000"/>
          <w:lang w:val="ru-RU"/>
        </w:rPr>
        <w:t>технологических</w:t>
      </w:r>
      <w:proofErr w:type="gramEnd"/>
      <w:r w:rsidRPr="005C5594">
        <w:rPr>
          <w:rFonts w:ascii="Times New Roman" w:hAnsi="Times New Roman" w:cs="Times New Roman"/>
          <w:color w:val="000000"/>
          <w:lang w:val="ru-RU"/>
        </w:rPr>
        <w:t xml:space="preserve"> предпринимателей. Важно понимать, что за каждым успешным предпринимателем стоит еще сотня чуть менее успешных, а за ними</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тысяча мелких предпринимателей, стремящихся к внедрению новых продуктов и услуг, что само по себе является положительным эффектом для экономики. Необходимо достичь такого состояния, когда дети будут мечтать стать предпринимателями и создавать стартапы, своими идеями изменяя Казахстан изнутри.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Эффективно функционирующая экосистема стартапов – это шанс для Казахстана стать </w:t>
      </w:r>
      <w:r>
        <w:rPr>
          <w:rFonts w:ascii="Times New Roman" w:hAnsi="Times New Roman" w:cs="Times New Roman"/>
          <w:color w:val="000000"/>
          <w:lang w:val="ru-RU"/>
        </w:rPr>
        <w:t>«</w:t>
      </w:r>
      <w:r w:rsidRPr="005C5594">
        <w:rPr>
          <w:rFonts w:ascii="Times New Roman" w:hAnsi="Times New Roman" w:cs="Times New Roman"/>
          <w:color w:val="000000"/>
          <w:lang w:val="ru-RU"/>
        </w:rPr>
        <w:t>точкой притяжения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лучших умов и генератором прогрессивных идей как в области ИКТ, так и других отраслях. Это задача не из легких, но даже самое малое промедление в ее реализации способно отложить развитие страны на годы. Именно поэтому сейчас так важно заложить основу для запуска долгосрочных изменений, </w:t>
      </w:r>
      <w:proofErr w:type="gramStart"/>
      <w:r w:rsidRPr="005C5594">
        <w:rPr>
          <w:rFonts w:ascii="Times New Roman" w:hAnsi="Times New Roman" w:cs="Times New Roman"/>
          <w:color w:val="000000"/>
          <w:lang w:val="ru-RU"/>
        </w:rPr>
        <w:t>на</w:t>
      </w:r>
      <w:proofErr w:type="gramEnd"/>
      <w:r w:rsidRPr="005C5594">
        <w:rPr>
          <w:rFonts w:ascii="Times New Roman" w:hAnsi="Times New Roman" w:cs="Times New Roman"/>
          <w:color w:val="000000"/>
          <w:lang w:val="ru-RU"/>
        </w:rPr>
        <w:t xml:space="preserve"> что и направлены мероприятия по развитию экосистемы стартапов.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Ключевыми элементами развитой стартап-среды являются: технологические предприниматели</w:t>
      </w:r>
      <w:r w:rsidR="005C5594"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t xml:space="preserve">таланты, которые выступают основным источником инновационных идей; профессиональные инвесторы, занимающиеся </w:t>
      </w:r>
      <w:r>
        <w:rPr>
          <w:rFonts w:ascii="Times New Roman" w:hAnsi="Times New Roman" w:cs="Times New Roman"/>
          <w:color w:val="000000"/>
          <w:lang w:val="ru-RU"/>
        </w:rPr>
        <w:t>«</w:t>
      </w:r>
      <w:r w:rsidRPr="005C5594">
        <w:rPr>
          <w:rFonts w:ascii="Times New Roman" w:hAnsi="Times New Roman" w:cs="Times New Roman"/>
          <w:color w:val="000000"/>
          <w:lang w:val="ru-RU"/>
        </w:rPr>
        <w:t>умным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финансированием; эффективная экосистема</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инфраструктура, поддерживающая развитие предпринимателей.</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При реализации программы развития стартап-среды в Казахстане нельзя не принимать во внимание ряд имеющихся сложностей, специфичных для индустрии на данном этапе развития. Самым важным из них является отсутствие критической массы предпринимателей и венчурного финансирования.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Так, по сравнению с другими странами в Казахстане крайне мало </w:t>
      </w:r>
      <w:proofErr w:type="gramStart"/>
      <w:r w:rsidRPr="005C5594">
        <w:rPr>
          <w:rFonts w:ascii="Times New Roman" w:hAnsi="Times New Roman" w:cs="Times New Roman"/>
          <w:color w:val="000000"/>
          <w:lang w:val="ru-RU"/>
        </w:rPr>
        <w:t>технологических</w:t>
      </w:r>
      <w:proofErr w:type="gramEnd"/>
      <w:r w:rsidRPr="005C5594">
        <w:rPr>
          <w:rFonts w:ascii="Times New Roman" w:hAnsi="Times New Roman" w:cs="Times New Roman"/>
          <w:color w:val="000000"/>
          <w:lang w:val="ru-RU"/>
        </w:rPr>
        <w:t xml:space="preserve"> стартапов. По имеющимся данным на 2015 год Казахстан насчитывал всего около 200 стартапов, в то время как в России их число составляло 3 800, а в Израиле</w:t>
      </w:r>
      <w:r w:rsidR="005C5594"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t xml:space="preserve">6 000. Низкий уровень расходов на НИОКР (0,2% от ВВП против 4,1% в </w:t>
      </w:r>
      <w:proofErr w:type="gramStart"/>
      <w:r w:rsidRPr="005C5594">
        <w:rPr>
          <w:rFonts w:ascii="Times New Roman" w:hAnsi="Times New Roman" w:cs="Times New Roman"/>
          <w:color w:val="000000"/>
          <w:lang w:val="ru-RU"/>
        </w:rPr>
        <w:t>Израиле</w:t>
      </w:r>
      <w:proofErr w:type="gramEnd"/>
      <w:r w:rsidRPr="005C5594">
        <w:rPr>
          <w:rFonts w:ascii="Times New Roman" w:hAnsi="Times New Roman" w:cs="Times New Roman"/>
          <w:color w:val="000000"/>
          <w:lang w:val="ru-RU"/>
        </w:rPr>
        <w:t>) свидетельствует о риске сохранения такой ситуации в будущем.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Одной из специфических особенностей стартап-среды в Казахстане является преимущественно государственный характер финансирования стартапов в основном за счет средств Национального агентства технологического развития и автономного кластерного фонда </w:t>
      </w:r>
      <w:r w:rsidRPr="005C5594">
        <w:rPr>
          <w:rFonts w:ascii="Times New Roman" w:hAnsi="Times New Roman" w:cs="Times New Roman"/>
          <w:color w:val="000000"/>
        </w:rPr>
        <w:t>Techgarden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lastRenderedPageBreak/>
        <w:t>предоставляющего ежегодные гранты от 20 тыс. долларов США до 100 тыс. долларов США. В то же время поддержка профессиональных венчурных инвесторов отсутствует или незначительна.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Создание живой экосистемы стартапов – задача на десятилетия. При этом глобальная цель</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в создании условий для </w:t>
      </w:r>
      <w:r>
        <w:rPr>
          <w:rFonts w:ascii="Times New Roman" w:hAnsi="Times New Roman" w:cs="Times New Roman"/>
          <w:color w:val="000000"/>
          <w:lang w:val="ru-RU"/>
        </w:rPr>
        <w:t>«</w:t>
      </w:r>
      <w:r w:rsidRPr="005C5594">
        <w:rPr>
          <w:rFonts w:ascii="Times New Roman" w:hAnsi="Times New Roman" w:cs="Times New Roman"/>
          <w:color w:val="000000"/>
          <w:lang w:val="ru-RU"/>
        </w:rPr>
        <w:t>серийного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выпуска огромного числа стартапов. В то же время государство может играть роль катализатора изменений.</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Понимая, что необходимое условие</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это наличие технологических предпринимателей как класса, многие ВУЗы Израиля предлагают обязательный курс предпринимательства на технических </w:t>
      </w:r>
      <w:proofErr w:type="gramStart"/>
      <w:r w:rsidRPr="005C5594">
        <w:rPr>
          <w:rFonts w:ascii="Times New Roman" w:hAnsi="Times New Roman" w:cs="Times New Roman"/>
          <w:color w:val="000000"/>
          <w:lang w:val="ru-RU"/>
        </w:rPr>
        <w:t>факультетах</w:t>
      </w:r>
      <w:proofErr w:type="gramEnd"/>
      <w:r w:rsidRPr="005C5594">
        <w:rPr>
          <w:rFonts w:ascii="Times New Roman" w:hAnsi="Times New Roman" w:cs="Times New Roman"/>
          <w:color w:val="000000"/>
          <w:lang w:val="ru-RU"/>
        </w:rPr>
        <w:t xml:space="preserve">. Также развита система </w:t>
      </w:r>
      <w:r>
        <w:rPr>
          <w:rFonts w:ascii="Times New Roman" w:hAnsi="Times New Roman" w:cs="Times New Roman"/>
          <w:color w:val="000000"/>
          <w:lang w:val="ru-RU"/>
        </w:rPr>
        <w:t>«</w:t>
      </w:r>
      <w:r w:rsidRPr="005C5594">
        <w:rPr>
          <w:rFonts w:ascii="Times New Roman" w:hAnsi="Times New Roman" w:cs="Times New Roman"/>
          <w:color w:val="000000"/>
          <w:lang w:val="ru-RU"/>
        </w:rPr>
        <w:t>заказов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 технологические проекты, где заказчиками выступают крупные местные и международные компании, а исполнителями студенты. Проводятся регулярно лекции и мастер-классы с приглашенными успешными предпринимателями.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Поскольку создать критическую массу </w:t>
      </w:r>
      <w:proofErr w:type="gramStart"/>
      <w:r w:rsidRPr="005C5594">
        <w:rPr>
          <w:rFonts w:ascii="Times New Roman" w:hAnsi="Times New Roman" w:cs="Times New Roman"/>
          <w:color w:val="000000"/>
          <w:lang w:val="ru-RU"/>
        </w:rPr>
        <w:t>казахстанских</w:t>
      </w:r>
      <w:proofErr w:type="gramEnd"/>
      <w:r w:rsidRPr="005C5594">
        <w:rPr>
          <w:rFonts w:ascii="Times New Roman" w:hAnsi="Times New Roman" w:cs="Times New Roman"/>
          <w:color w:val="000000"/>
          <w:lang w:val="ru-RU"/>
        </w:rPr>
        <w:t xml:space="preserve"> предпринимателей в краткосрочной перспективе не представляется возможным, необходимо рассмотреть международный опыт. В целом страны с развитой экосистемой видят в иностранных предпринимателях и технологических специалистах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w:t>
      </w:r>
      <w:r w:rsidR="005C5594"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t xml:space="preserve">все наработки, которыми способны поделиться иностранные специалисты, могут помочь ускорить формирование локальной экосистемы стартапов. Помимо этого, они обеспечивают разнообразие культур и знаний, что в </w:t>
      </w:r>
      <w:proofErr w:type="gramStart"/>
      <w:r w:rsidRPr="005C5594">
        <w:rPr>
          <w:rFonts w:ascii="Times New Roman" w:hAnsi="Times New Roman" w:cs="Times New Roman"/>
          <w:color w:val="000000"/>
          <w:lang w:val="ru-RU"/>
        </w:rPr>
        <w:t>будущем</w:t>
      </w:r>
      <w:proofErr w:type="gramEnd"/>
      <w:r w:rsidRPr="005C5594">
        <w:rPr>
          <w:rFonts w:ascii="Times New Roman" w:hAnsi="Times New Roman" w:cs="Times New Roman"/>
          <w:color w:val="000000"/>
          <w:lang w:val="ru-RU"/>
        </w:rPr>
        <w:t xml:space="preserve"> может стать конкурентным преимуществом как самой экосистемы, так и каждого ее участника.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Показателен пример Сингапура, где при наличии хороших ВУЗов потребность в талантах все равно превышала предложение. Решением в краткосрочном </w:t>
      </w:r>
      <w:proofErr w:type="gramStart"/>
      <w:r w:rsidRPr="005C5594">
        <w:rPr>
          <w:rFonts w:ascii="Times New Roman" w:hAnsi="Times New Roman" w:cs="Times New Roman"/>
          <w:color w:val="000000"/>
          <w:lang w:val="ru-RU"/>
        </w:rPr>
        <w:t>периоде</w:t>
      </w:r>
      <w:proofErr w:type="gramEnd"/>
      <w:r w:rsidRPr="005C5594">
        <w:rPr>
          <w:rFonts w:ascii="Times New Roman" w:hAnsi="Times New Roman" w:cs="Times New Roman"/>
          <w:color w:val="000000"/>
          <w:lang w:val="ru-RU"/>
        </w:rPr>
        <w:t xml:space="preserve"> стало создание стимулов, таких как поддержка научных исследований и финансирование для зарубежных ученых, помощь с переездом в Сингапур, введение благоприятных миграционных правил. В долгосрочной перспективе были созданы </w:t>
      </w:r>
      <w:proofErr w:type="gramStart"/>
      <w:r w:rsidRPr="005C5594">
        <w:rPr>
          <w:rFonts w:ascii="Times New Roman" w:hAnsi="Times New Roman" w:cs="Times New Roman"/>
          <w:color w:val="000000"/>
        </w:rPr>
        <w:t>c</w:t>
      </w:r>
      <w:proofErr w:type="gramEnd"/>
      <w:r w:rsidRPr="005C5594">
        <w:rPr>
          <w:rFonts w:ascii="Times New Roman" w:hAnsi="Times New Roman" w:cs="Times New Roman"/>
          <w:color w:val="000000"/>
          <w:lang w:val="ru-RU"/>
        </w:rPr>
        <w:t xml:space="preserve">типендиальные программы, налажено партнерство с Университетом Дьюка и </w:t>
      </w:r>
      <w:r>
        <w:rPr>
          <w:rFonts w:ascii="Times New Roman" w:hAnsi="Times New Roman" w:cs="Times New Roman"/>
          <w:color w:val="000000"/>
          <w:lang w:val="ru-RU"/>
        </w:rPr>
        <w:t>«</w:t>
      </w:r>
      <w:r w:rsidRPr="005C5594">
        <w:rPr>
          <w:rFonts w:ascii="Times New Roman" w:hAnsi="Times New Roman" w:cs="Times New Roman"/>
          <w:color w:val="000000"/>
          <w:lang w:val="ru-RU"/>
        </w:rPr>
        <w:t>Глаксосмитклайн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целях создания фонда поддержки научных исследований. Сегодня в Сингапуре </w:t>
      </w:r>
      <w:proofErr w:type="gramStart"/>
      <w:r w:rsidRPr="005C5594">
        <w:rPr>
          <w:rFonts w:ascii="Times New Roman" w:hAnsi="Times New Roman" w:cs="Times New Roman"/>
          <w:color w:val="000000"/>
          <w:lang w:val="ru-RU"/>
        </w:rPr>
        <w:t>живут и работают</w:t>
      </w:r>
      <w:proofErr w:type="gramEnd"/>
      <w:r w:rsidRPr="005C5594">
        <w:rPr>
          <w:rFonts w:ascii="Times New Roman" w:hAnsi="Times New Roman" w:cs="Times New Roman"/>
          <w:color w:val="000000"/>
          <w:lang w:val="ru-RU"/>
        </w:rPr>
        <w:t xml:space="preserve"> около шести тысяч ученых со всего мира, приблизительно 52% занятых в стартап-индустрии являются иностранцами.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Свою эффективность в привлечении </w:t>
      </w:r>
      <w:proofErr w:type="gramStart"/>
      <w:r w:rsidRPr="005C5594">
        <w:rPr>
          <w:rFonts w:ascii="Times New Roman" w:hAnsi="Times New Roman" w:cs="Times New Roman"/>
          <w:color w:val="000000"/>
          <w:lang w:val="ru-RU"/>
        </w:rPr>
        <w:t>технологических</w:t>
      </w:r>
      <w:proofErr w:type="gramEnd"/>
      <w:r w:rsidRPr="005C5594">
        <w:rPr>
          <w:rFonts w:ascii="Times New Roman" w:hAnsi="Times New Roman" w:cs="Times New Roman"/>
          <w:color w:val="000000"/>
          <w:lang w:val="ru-RU"/>
        </w:rPr>
        <w:t xml:space="preserve"> предпринимателей доказали и специальные программы визовой поддержки. В частности, визовая программа </w:t>
      </w:r>
      <w:r>
        <w:rPr>
          <w:rFonts w:ascii="Times New Roman" w:hAnsi="Times New Roman" w:cs="Times New Roman"/>
          <w:color w:val="000000"/>
          <w:lang w:val="ru-RU"/>
        </w:rPr>
        <w:t>«</w:t>
      </w:r>
      <w:r w:rsidRPr="005C5594">
        <w:rPr>
          <w:rFonts w:ascii="Times New Roman" w:hAnsi="Times New Roman" w:cs="Times New Roman"/>
          <w:color w:val="000000"/>
          <w:lang w:val="ru-RU"/>
        </w:rPr>
        <w:t>Техническая нация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Великобритании, созданная для сокращения дефицита высококвалифицированных технических предпринимателей в крупных компаниях и стартапах значительно упростила систему выдачи виз техническим специалистам. Так, в 2014 году правительственной организации </w:t>
      </w:r>
      <w:r w:rsidRPr="005C5594">
        <w:rPr>
          <w:rFonts w:ascii="Times New Roman" w:hAnsi="Times New Roman" w:cs="Times New Roman"/>
          <w:color w:val="000000"/>
        </w:rPr>
        <w:t>Tech</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City</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UK</w:t>
      </w:r>
      <w:r w:rsidRPr="005C5594">
        <w:rPr>
          <w:rFonts w:ascii="Times New Roman" w:hAnsi="Times New Roman" w:cs="Times New Roman"/>
          <w:color w:val="000000"/>
          <w:lang w:val="ru-RU"/>
        </w:rPr>
        <w:t xml:space="preserve"> было предоставлено право выдачи более 200 рабочих британских виз в год для специалистов, не являющихся гражданами ЕС, однако обладающими уникальным опытом и компетенциями в приоритетных для Великобритании областях –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и информационная безопасность, финансы и др. Технологическим специалистам, работающим вместе, было разрешено подавать групповые заявления на визу. Такой опыт может быть использован и при создании технопарка </w:t>
      </w:r>
      <w:r>
        <w:rPr>
          <w:rFonts w:ascii="Times New Roman" w:hAnsi="Times New Roman" w:cs="Times New Roman"/>
          <w:color w:val="000000"/>
          <w:lang w:val="ru-RU"/>
        </w:rPr>
        <w:t>«</w:t>
      </w:r>
      <w:r w:rsidRPr="005C5594">
        <w:rPr>
          <w:rFonts w:ascii="Times New Roman" w:hAnsi="Times New Roman" w:cs="Times New Roman"/>
          <w:color w:val="000000"/>
          <w:lang w:val="ru-RU"/>
        </w:rPr>
        <w:t>Астана Хаб</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для привлечения иностранных технических специалистов и предпринимателей.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На данный момент в Казахстане слабо развит институт венчурного финансирования, нет </w:t>
      </w:r>
      <w:proofErr w:type="gramStart"/>
      <w:r w:rsidRPr="005C5594">
        <w:rPr>
          <w:rFonts w:ascii="Times New Roman" w:hAnsi="Times New Roman" w:cs="Times New Roman"/>
          <w:color w:val="000000"/>
          <w:lang w:val="ru-RU"/>
        </w:rPr>
        <w:t>крупных</w:t>
      </w:r>
      <w:proofErr w:type="gramEnd"/>
      <w:r w:rsidRPr="005C5594">
        <w:rPr>
          <w:rFonts w:ascii="Times New Roman" w:hAnsi="Times New Roman" w:cs="Times New Roman"/>
          <w:color w:val="000000"/>
          <w:lang w:val="ru-RU"/>
        </w:rPr>
        <w:t xml:space="preserve"> стартапов в сфере ИКТ, получивших венчурное финансирование на территории Республики Казахстан, слабая предпринимательская инициатива, недостаточно развиты инфраструктуры поддержки стартапов. Существуют финансовые и регуляторные ограничения, а также высокие риски для начинающих предпринимателей. Предпринимательская деятельность и создание стартапов слабо пропагандируются среди школьников и студентов, а число </w:t>
      </w:r>
      <w:proofErr w:type="gramStart"/>
      <w:r w:rsidRPr="005C5594">
        <w:rPr>
          <w:rFonts w:ascii="Times New Roman" w:hAnsi="Times New Roman" w:cs="Times New Roman"/>
          <w:color w:val="000000"/>
          <w:lang w:val="ru-RU"/>
        </w:rPr>
        <w:t>бизнес-инкубаторов</w:t>
      </w:r>
      <w:proofErr w:type="gramEnd"/>
      <w:r w:rsidRPr="005C5594">
        <w:rPr>
          <w:rFonts w:ascii="Times New Roman" w:hAnsi="Times New Roman" w:cs="Times New Roman"/>
          <w:color w:val="000000"/>
          <w:lang w:val="ru-RU"/>
        </w:rPr>
        <w:t xml:space="preserve"> очень ограничено, всего в стране их около 20, в то время как у одного из лидеров цифровизации, Китая, их около 400. Основная масса населения отдает предпочтение открытию собственного бизнеса, нежели занятость в </w:t>
      </w:r>
      <w:proofErr w:type="gramStart"/>
      <w:r w:rsidRPr="005C5594">
        <w:rPr>
          <w:rFonts w:ascii="Times New Roman" w:hAnsi="Times New Roman" w:cs="Times New Roman"/>
          <w:color w:val="000000"/>
          <w:lang w:val="ru-RU"/>
        </w:rPr>
        <w:t>качестве</w:t>
      </w:r>
      <w:proofErr w:type="gramEnd"/>
      <w:r w:rsidRPr="005C5594">
        <w:rPr>
          <w:rFonts w:ascii="Times New Roman" w:hAnsi="Times New Roman" w:cs="Times New Roman"/>
          <w:color w:val="000000"/>
          <w:lang w:val="ru-RU"/>
        </w:rPr>
        <w:t xml:space="preserve"> наемного работника. С точки зрения создания венчурной отрасли интересен опыт Израиля, который показывает, что государство может стать определяющим звеном в создании основ </w:t>
      </w:r>
      <w:r w:rsidRPr="005C5594">
        <w:rPr>
          <w:rFonts w:ascii="Times New Roman" w:hAnsi="Times New Roman" w:cs="Times New Roman"/>
          <w:color w:val="000000"/>
          <w:lang w:val="ru-RU"/>
        </w:rPr>
        <w:lastRenderedPageBreak/>
        <w:t xml:space="preserve">деятельности венчурного финансирования. Был создан фонд соинвестирования (фонд фондов), который имел мандат на инвестиции в создаваемые фонды до 40% от общей суммы направленных инвестиций при условиях мажоритарного вложения зарубежного фонда и инвестиций местных финансовых институтов. Каждая управляющая компания фонда имела колл-опцион на государственные акции для их выкупа по первоначальной стоимости (плюс минимальный процент), что создавало дополнительную мотивацию и по сути </w:t>
      </w:r>
      <w:r>
        <w:rPr>
          <w:rFonts w:ascii="Times New Roman" w:hAnsi="Times New Roman" w:cs="Times New Roman"/>
          <w:color w:val="000000"/>
          <w:lang w:val="ru-RU"/>
        </w:rPr>
        <w:t>«</w:t>
      </w:r>
      <w:r w:rsidRPr="005C5594">
        <w:rPr>
          <w:rFonts w:ascii="Times New Roman" w:hAnsi="Times New Roman" w:cs="Times New Roman"/>
          <w:color w:val="000000"/>
          <w:lang w:val="ru-RU"/>
        </w:rPr>
        <w:t>дешевые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деньги. Результатом меры стало по сути создание венчурной отрасли Израиля: 100 млн. долларов США государственных инвестиций превратились в 5 млрд. долларов США под управлением созданных фондов через десятилетие.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Австралии в декабре 2015 года для поддержки инноваций и науки принята программа </w:t>
      </w:r>
      <w:r>
        <w:rPr>
          <w:rFonts w:ascii="Times New Roman" w:hAnsi="Times New Roman" w:cs="Times New Roman"/>
          <w:color w:val="000000"/>
          <w:lang w:val="ru-RU"/>
        </w:rPr>
        <w:t>«</w:t>
      </w:r>
      <w:r w:rsidRPr="005C5594">
        <w:rPr>
          <w:rFonts w:ascii="Times New Roman" w:hAnsi="Times New Roman" w:cs="Times New Roman"/>
          <w:color w:val="000000"/>
        </w:rPr>
        <w:t>National</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Innovation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and</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Science</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Agenda</w:t>
      </w:r>
      <w:r>
        <w:rPr>
          <w:rFonts w:ascii="Times New Roman" w:hAnsi="Times New Roman" w:cs="Times New Roman"/>
          <w:color w:val="000000"/>
          <w:lang w:val="ru-RU"/>
        </w:rPr>
        <w:t>»</w:t>
      </w:r>
      <w:r w:rsidRPr="005C5594">
        <w:rPr>
          <w:rFonts w:ascii="Times New Roman" w:hAnsi="Times New Roman" w:cs="Times New Roman"/>
          <w:color w:val="000000"/>
          <w:lang w:val="ru-RU"/>
        </w:rPr>
        <w:t>, направленная на повышение научного потенциала в процесс генерирования знаний, инвестиций в человеческий капитал, переход страны от сырьевой модели развития к диверсифицированной инновационной экономике. Одними из мер стали снижение налога на прирост капитала для стартапов, а также 20%-ные налоговые льготы на доход, не превышающий 200 тысяч долларов США в год, для компаний, занимающихся инновационной деятельностью. Всего на реализацию программы выделили 840 млн. долларов США, в том числе на повышение компьютерной грамотности учащихся высших и средних учебных заведений, профессиональную подготовку специалистов в области ИКТ, научно-исследовательскую деятельность в ВУЗах, создание Фонда поддержки стартапов и обеспечение доступа австралийских стартапов в Кремниевую долину и другие технологические хабы.</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Целевая господдержка стартапов может быть эффективной, однако основной фокус при этом сохраняется на системных мерах: привлечении казахстанских и зарубежных предпринимателей, поддержке инвесторов, поддержке развития инфраструктурных объектов развитии нормативно-правовой базы, а также стимулировании спроса и обеспечении доступа к нему для малых компаний.</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4. Цели, задачи, целевые индикаторы и показатели результатов реализации Программы</w:t>
      </w:r>
    </w:p>
    <w:p w:rsidR="005D4C26"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Цель Программы: ускорение темпов развития экономики 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740"/>
        <w:gridCol w:w="1550"/>
        <w:gridCol w:w="1024"/>
        <w:gridCol w:w="978"/>
        <w:gridCol w:w="483"/>
        <w:gridCol w:w="483"/>
        <w:gridCol w:w="483"/>
        <w:gridCol w:w="483"/>
        <w:gridCol w:w="483"/>
      </w:tblGrid>
      <w:tr w:rsidR="005D4C26" w:rsidRPr="00AB5CD3" w:rsidTr="005C5594">
        <w:trPr>
          <w:trHeight w:val="30"/>
        </w:trPr>
        <w:tc>
          <w:tcPr>
            <w:tcW w:w="3179"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Целевой индикатор</w:t>
            </w:r>
          </w:p>
        </w:tc>
        <w:tc>
          <w:tcPr>
            <w:tcW w:w="1481"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64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482"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 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Горнодобывающая промышленность и разработка карьеров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2016 году)</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МЭ</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8,8</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30,4</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38,9</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2. 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Транспорт и складирование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w:t>
            </w:r>
            <w:r w:rsidRPr="005C5594">
              <w:rPr>
                <w:rFonts w:ascii="Times New Roman" w:hAnsi="Times New Roman" w:cs="Times New Roman"/>
                <w:color w:val="000000"/>
                <w:lang w:val="ru-RU"/>
              </w:rPr>
              <w:lastRenderedPageBreak/>
              <w:t>2016 году)</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МИР</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16</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21,2</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3. 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Сельское, лесное и рыбное хозяйство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2016 году)</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МСХ</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9,4</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16,6</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28,3</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39,2</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45,1</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4. 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Обрабатывающая промышленность</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2016 году)</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МЭ, МСХ</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4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30,3</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39,8</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49,8</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5. Доля электронной торговли в </w:t>
            </w:r>
            <w:proofErr w:type="gramStart"/>
            <w:r w:rsidRPr="005C5594">
              <w:rPr>
                <w:rFonts w:ascii="Times New Roman" w:hAnsi="Times New Roman" w:cs="Times New Roman"/>
                <w:color w:val="000000"/>
                <w:lang w:val="ru-RU"/>
              </w:rPr>
              <w:t>общем</w:t>
            </w:r>
            <w:proofErr w:type="gramEnd"/>
            <w:r w:rsidRPr="005C5594">
              <w:rPr>
                <w:rFonts w:ascii="Times New Roman" w:hAnsi="Times New Roman" w:cs="Times New Roman"/>
                <w:color w:val="000000"/>
                <w:lang w:val="ru-RU"/>
              </w:rPr>
              <w:t xml:space="preserve"> объеме розничной торговли</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МНЭ</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2,3</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6. Рост созданных рабочих мест за счет цифровизации</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МИК</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человек</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7. Доля государственных услуг, полученных в электронном </w:t>
            </w:r>
            <w:proofErr w:type="gramStart"/>
            <w:r w:rsidRPr="005C5594">
              <w:rPr>
                <w:rFonts w:ascii="Times New Roman" w:hAnsi="Times New Roman" w:cs="Times New Roman"/>
                <w:color w:val="000000"/>
                <w:lang w:val="ru-RU"/>
              </w:rPr>
              <w:t>виде</w:t>
            </w:r>
            <w:proofErr w:type="gramEnd"/>
            <w:r w:rsidRPr="005C5594">
              <w:rPr>
                <w:rFonts w:ascii="Times New Roman" w:hAnsi="Times New Roman" w:cs="Times New Roman"/>
                <w:color w:val="000000"/>
                <w:lang w:val="ru-RU"/>
              </w:rPr>
              <w:t>, от общего объема государственных услуг</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МИК</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 Доля пользователей сети Интернет</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МИК, операторы связи (по согласованию)</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78</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79</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82</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 Уровень цифровой грамотности населения</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 МИК, заинтересованные ГО</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 КС МНЭ</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78,5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83</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10. Улучшение в </w:t>
            </w:r>
            <w:proofErr w:type="gramStart"/>
            <w:r w:rsidRPr="005C5594">
              <w:rPr>
                <w:rFonts w:ascii="Times New Roman" w:hAnsi="Times New Roman" w:cs="Times New Roman"/>
                <w:color w:val="000000"/>
                <w:lang w:val="ru-RU"/>
              </w:rPr>
              <w:t>рейтинге</w:t>
            </w:r>
            <w:proofErr w:type="gramEnd"/>
            <w:r w:rsidRPr="005C5594">
              <w:rPr>
                <w:rFonts w:ascii="Times New Roman" w:hAnsi="Times New Roman" w:cs="Times New Roman"/>
                <w:color w:val="000000"/>
                <w:lang w:val="ru-RU"/>
              </w:rPr>
              <w:t xml:space="preserve"> ГИК ВЭФ по индикатору </w:t>
            </w:r>
            <w:r>
              <w:rPr>
                <w:rFonts w:ascii="Times New Roman" w:hAnsi="Times New Roman" w:cs="Times New Roman"/>
                <w:color w:val="000000"/>
                <w:lang w:val="ru-RU"/>
              </w:rPr>
              <w:t>«</w:t>
            </w:r>
            <w:r w:rsidRPr="005C5594">
              <w:rPr>
                <w:rFonts w:ascii="Times New Roman" w:hAnsi="Times New Roman" w:cs="Times New Roman"/>
                <w:color w:val="000000"/>
                <w:lang w:val="ru-RU"/>
              </w:rPr>
              <w:t>Способность к инновациям</w:t>
            </w:r>
            <w:r>
              <w:rPr>
                <w:rFonts w:ascii="Times New Roman" w:hAnsi="Times New Roman" w:cs="Times New Roman"/>
                <w:color w:val="000000"/>
                <w:lang w:val="ru-RU"/>
              </w:rPr>
              <w:t>»</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МИК</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Сайт Всемирного экономического форума</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84</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79</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75</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71</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67</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63</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11. Объем привлеченных инвестиций в </w:t>
            </w:r>
            <w:r w:rsidRPr="005C5594">
              <w:rPr>
                <w:rFonts w:ascii="Times New Roman" w:hAnsi="Times New Roman" w:cs="Times New Roman"/>
                <w:color w:val="000000"/>
                <w:lang w:val="ru-RU"/>
              </w:rPr>
              <w:lastRenderedPageBreak/>
              <w:t>стартапы</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МИК, МИР, МНЭ</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МИК, МИР, МНЭ</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млрд</w:t>
            </w:r>
            <w:proofErr w:type="gramEnd"/>
            <w:r w:rsidRPr="005C5594">
              <w:rPr>
                <w:rFonts w:ascii="Times New Roman" w:hAnsi="Times New Roman" w:cs="Times New Roman"/>
                <w:color w:val="000000"/>
              </w:rPr>
              <w:t>. тенге</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4,8</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15,2</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35,9</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67,0</w:t>
            </w:r>
          </w:p>
        </w:tc>
      </w:tr>
      <w:tr w:rsidR="005D4C26" w:rsidRPr="005C5594" w:rsidTr="005C5594">
        <w:trPr>
          <w:trHeight w:val="30"/>
        </w:trPr>
        <w:tc>
          <w:tcPr>
            <w:tcW w:w="31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12. Индекс развития информационно-коммуникационных технологий</w:t>
            </w:r>
          </w:p>
        </w:tc>
        <w:tc>
          <w:tcPr>
            <w:tcW w:w="14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Сайт ООН</w:t>
            </w:r>
          </w:p>
        </w:tc>
        <w:tc>
          <w:tcPr>
            <w:tcW w:w="48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182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52</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49</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44</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34</w:t>
            </w:r>
          </w:p>
        </w:tc>
        <w:tc>
          <w:tcPr>
            <w:tcW w:w="9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r>
    </w:tbl>
    <w:p w:rsidR="005C5594" w:rsidRPr="005C5594" w:rsidRDefault="005C5594" w:rsidP="005C5594">
      <w:pPr>
        <w:spacing w:after="0"/>
        <w:jc w:val="both"/>
        <w:rPr>
          <w:rFonts w:ascii="Times New Roman" w:hAnsi="Times New Roman" w:cs="Times New Roman"/>
          <w:color w:val="000000"/>
          <w:lang w:val="ru-RU"/>
        </w:rPr>
      </w:pPr>
      <w:bookmarkStart w:id="8" w:name="z22"/>
    </w:p>
    <w:p w:rsidR="005C5594" w:rsidRPr="005C5594" w:rsidRDefault="00947AC3" w:rsidP="005C5594">
      <w:pPr>
        <w:spacing w:after="0"/>
        <w:jc w:val="both"/>
        <w:rPr>
          <w:rFonts w:ascii="Times New Roman" w:hAnsi="Times New Roman" w:cs="Times New Roman"/>
        </w:rPr>
      </w:pPr>
      <w:proofErr w:type="gramStart"/>
      <w:r w:rsidRPr="005C5594">
        <w:rPr>
          <w:rFonts w:ascii="Times New Roman" w:hAnsi="Times New Roman" w:cs="Times New Roman"/>
          <w:color w:val="000000"/>
        </w:rPr>
        <w:t>Направление 1.</w:t>
      </w:r>
      <w:proofErr w:type="gramEnd"/>
      <w:r w:rsidRPr="005C5594">
        <w:rPr>
          <w:rFonts w:ascii="Times New Roman" w:hAnsi="Times New Roman" w:cs="Times New Roman"/>
          <w:color w:val="000000"/>
        </w:rPr>
        <w:t xml:space="preserve"> Цифровизация отраслей экономики</w:t>
      </w:r>
      <w:bookmarkEnd w:id="8"/>
    </w:p>
    <w:p w:rsidR="005D4C26" w:rsidRPr="005C5594" w:rsidRDefault="00947AC3" w:rsidP="005C5594">
      <w:pPr>
        <w:spacing w:after="0"/>
        <w:jc w:val="both"/>
        <w:rPr>
          <w:rFonts w:ascii="Times New Roman" w:hAnsi="Times New Roman" w:cs="Times New Roman"/>
        </w:rPr>
      </w:pPr>
      <w:bookmarkStart w:id="9" w:name="z23"/>
      <w:proofErr w:type="gramStart"/>
      <w:r w:rsidRPr="005C5594">
        <w:rPr>
          <w:rFonts w:ascii="Times New Roman" w:hAnsi="Times New Roman" w:cs="Times New Roman"/>
          <w:color w:val="000000"/>
        </w:rPr>
        <w:t>Задача 1.</w:t>
      </w:r>
      <w:proofErr w:type="gramEnd"/>
      <w:r w:rsidRPr="005C5594">
        <w:rPr>
          <w:rFonts w:ascii="Times New Roman" w:hAnsi="Times New Roman" w:cs="Times New Roman"/>
          <w:color w:val="000000"/>
        </w:rPr>
        <w:t xml:space="preserve"> Цифровизация промышленности и электроэнергетики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501"/>
        <w:gridCol w:w="1496"/>
        <w:gridCol w:w="1036"/>
        <w:gridCol w:w="1074"/>
        <w:gridCol w:w="533"/>
        <w:gridCol w:w="533"/>
        <w:gridCol w:w="533"/>
        <w:gridCol w:w="533"/>
        <w:gridCol w:w="533"/>
      </w:tblGrid>
      <w:tr w:rsidR="005D4C26" w:rsidRPr="00AB5CD3" w:rsidTr="005C5594">
        <w:trPr>
          <w:trHeight w:val="30"/>
        </w:trPr>
        <w:tc>
          <w:tcPr>
            <w:tcW w:w="2991" w:type="dxa"/>
            <w:vMerge w:val="restart"/>
            <w:tcMar>
              <w:top w:w="15" w:type="dxa"/>
              <w:left w:w="15" w:type="dxa"/>
              <w:bottom w:w="15" w:type="dxa"/>
              <w:right w:w="15" w:type="dxa"/>
            </w:tcMar>
            <w:vAlign w:val="center"/>
          </w:tcPr>
          <w:bookmarkEnd w:id="9"/>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1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64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568"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15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10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29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56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15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10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29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 Доля предоставленных прав на недропользования онлайн</w:t>
            </w:r>
          </w:p>
        </w:tc>
        <w:tc>
          <w:tcPr>
            <w:tcW w:w="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МЭ</w:t>
            </w:r>
          </w:p>
        </w:tc>
        <w:tc>
          <w:tcPr>
            <w:tcW w:w="56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15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60</w:t>
            </w:r>
          </w:p>
        </w:tc>
        <w:tc>
          <w:tcPr>
            <w:tcW w:w="110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r>
      <w:tr w:rsidR="005D4C26" w:rsidRPr="005C5594" w:rsidTr="005C5594">
        <w:trPr>
          <w:trHeight w:val="30"/>
        </w:trPr>
        <w:tc>
          <w:tcPr>
            <w:tcW w:w="29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2.Доля крупных и средних предприятий, использующих цифровые технологии</w:t>
            </w:r>
          </w:p>
        </w:tc>
        <w:tc>
          <w:tcPr>
            <w:tcW w:w="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МИР, статистические данные</w:t>
            </w:r>
          </w:p>
        </w:tc>
        <w:tc>
          <w:tcPr>
            <w:tcW w:w="56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15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10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r>
      <w:tr w:rsidR="005D4C26" w:rsidRPr="005C5594" w:rsidTr="005C5594">
        <w:trPr>
          <w:trHeight w:val="30"/>
        </w:trPr>
        <w:tc>
          <w:tcPr>
            <w:tcW w:w="29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3. Темп сокращения потерь при добыче нефти (к 2019 году)</w:t>
            </w:r>
          </w:p>
        </w:tc>
        <w:tc>
          <w:tcPr>
            <w:tcW w:w="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МЭ</w:t>
            </w:r>
          </w:p>
        </w:tc>
        <w:tc>
          <w:tcPr>
            <w:tcW w:w="56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15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0,1</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0,2</w:t>
            </w:r>
          </w:p>
        </w:tc>
        <w:tc>
          <w:tcPr>
            <w:tcW w:w="110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0,3</w:t>
            </w:r>
          </w:p>
        </w:tc>
      </w:tr>
      <w:tr w:rsidR="005D4C26" w:rsidRPr="005C5594" w:rsidTr="005C5594">
        <w:trPr>
          <w:trHeight w:val="30"/>
        </w:trPr>
        <w:tc>
          <w:tcPr>
            <w:tcW w:w="29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4.Темп сокращения плановых простоев основных фондов НПЗ (к 2019 году)</w:t>
            </w:r>
          </w:p>
        </w:tc>
        <w:tc>
          <w:tcPr>
            <w:tcW w:w="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МЭ</w:t>
            </w:r>
          </w:p>
        </w:tc>
        <w:tc>
          <w:tcPr>
            <w:tcW w:w="56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15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10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29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5.Доля </w:t>
            </w:r>
            <w:proofErr w:type="gramStart"/>
            <w:r w:rsidRPr="005C5594">
              <w:rPr>
                <w:rFonts w:ascii="Times New Roman" w:hAnsi="Times New Roman" w:cs="Times New Roman"/>
                <w:color w:val="000000"/>
                <w:lang w:val="ru-RU"/>
              </w:rPr>
              <w:t>комплектов локальных автоматик предотвращения нарушения устойчивости</w:t>
            </w:r>
            <w:proofErr w:type="gramEnd"/>
            <w:r w:rsidRPr="005C5594">
              <w:rPr>
                <w:rFonts w:ascii="Times New Roman" w:hAnsi="Times New Roman" w:cs="Times New Roman"/>
                <w:color w:val="000000"/>
                <w:lang w:val="ru-RU"/>
              </w:rPr>
              <w:t xml:space="preserve"> энергосистемы (ЛАПНУ), подключенных к централизованной системе противоаварийной автоматики (ЦСПА)</w:t>
            </w:r>
          </w:p>
        </w:tc>
        <w:tc>
          <w:tcPr>
            <w:tcW w:w="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64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МЭ</w:t>
            </w:r>
          </w:p>
        </w:tc>
        <w:tc>
          <w:tcPr>
            <w:tcW w:w="56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15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11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110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r>
    </w:tbl>
    <w:p w:rsidR="005D4C26" w:rsidRPr="005C5594" w:rsidRDefault="00947AC3" w:rsidP="005C5594">
      <w:pPr>
        <w:spacing w:after="0"/>
        <w:jc w:val="both"/>
        <w:rPr>
          <w:rFonts w:ascii="Times New Roman" w:hAnsi="Times New Roman" w:cs="Times New Roman"/>
          <w:lang w:val="ru-RU"/>
        </w:rPr>
      </w:pPr>
      <w:bookmarkStart w:id="10" w:name="z24"/>
      <w:r w:rsidRPr="005C5594">
        <w:rPr>
          <w:rFonts w:ascii="Times New Roman" w:hAnsi="Times New Roman" w:cs="Times New Roman"/>
          <w:color w:val="000000"/>
          <w:lang w:val="ru-RU"/>
        </w:rPr>
        <w:lastRenderedPageBreak/>
        <w:t>Задача 2. Цифровизация транспорта и логистики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1500"/>
        <w:gridCol w:w="1239"/>
        <w:gridCol w:w="1036"/>
        <w:gridCol w:w="1175"/>
        <w:gridCol w:w="586"/>
        <w:gridCol w:w="586"/>
        <w:gridCol w:w="586"/>
        <w:gridCol w:w="586"/>
        <w:gridCol w:w="586"/>
      </w:tblGrid>
      <w:tr w:rsidR="005D4C26" w:rsidRPr="00AB5CD3" w:rsidTr="005C5594">
        <w:trPr>
          <w:trHeight w:val="30"/>
        </w:trPr>
        <w:tc>
          <w:tcPr>
            <w:tcW w:w="1926" w:type="dxa"/>
            <w:vMerge w:val="restart"/>
            <w:tcMar>
              <w:top w:w="15" w:type="dxa"/>
              <w:left w:w="15" w:type="dxa"/>
              <w:bottom w:w="15" w:type="dxa"/>
              <w:right w:w="15" w:type="dxa"/>
            </w:tcMar>
            <w:vAlign w:val="center"/>
          </w:tcPr>
          <w:bookmarkEnd w:id="10"/>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65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9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6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9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1. Годовой объем транзитных перевозок грузов, перевозимых контейнерами </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МИР</w:t>
            </w:r>
          </w:p>
        </w:tc>
        <w:tc>
          <w:tcPr>
            <w:tcW w:w="6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ДФЭ</w:t>
            </w: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104</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536</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1243</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2000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2200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2400</w:t>
            </w:r>
          </w:p>
        </w:tc>
      </w:tr>
      <w:tr w:rsidR="005D4C26" w:rsidRPr="005C5594" w:rsidTr="005C5594">
        <w:trPr>
          <w:trHeight w:val="30"/>
        </w:trPr>
        <w:tc>
          <w:tcPr>
            <w:tcW w:w="19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 Доля автомобильных дорог республиканского значения, где используются цифровые технологии</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МИР</w:t>
            </w:r>
          </w:p>
        </w:tc>
        <w:tc>
          <w:tcPr>
            <w:tcW w:w="6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0,4</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0,85</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22,8</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r>
    </w:tbl>
    <w:p w:rsidR="005D4C26" w:rsidRPr="005C5594" w:rsidRDefault="00947AC3" w:rsidP="005C5594">
      <w:pPr>
        <w:spacing w:after="0"/>
        <w:jc w:val="both"/>
        <w:rPr>
          <w:rFonts w:ascii="Times New Roman" w:hAnsi="Times New Roman" w:cs="Times New Roman"/>
        </w:rPr>
      </w:pPr>
      <w:bookmarkStart w:id="11" w:name="z25"/>
      <w:proofErr w:type="gramStart"/>
      <w:r w:rsidRPr="005C5594">
        <w:rPr>
          <w:rFonts w:ascii="Times New Roman" w:hAnsi="Times New Roman" w:cs="Times New Roman"/>
          <w:color w:val="000000"/>
        </w:rPr>
        <w:t>Задача 3.</w:t>
      </w:r>
      <w:proofErr w:type="gramEnd"/>
      <w:r w:rsidRPr="005C5594">
        <w:rPr>
          <w:rFonts w:ascii="Times New Roman" w:hAnsi="Times New Roman" w:cs="Times New Roman"/>
          <w:color w:val="000000"/>
        </w:rPr>
        <w:t xml:space="preserve"> Цифровизация сельского хозяйства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1500"/>
        <w:gridCol w:w="1239"/>
        <w:gridCol w:w="1036"/>
        <w:gridCol w:w="1111"/>
        <w:gridCol w:w="554"/>
        <w:gridCol w:w="554"/>
        <w:gridCol w:w="554"/>
        <w:gridCol w:w="554"/>
        <w:gridCol w:w="554"/>
      </w:tblGrid>
      <w:tr w:rsidR="005D4C26" w:rsidRPr="00AB5CD3" w:rsidTr="005C5594">
        <w:trPr>
          <w:trHeight w:val="30"/>
        </w:trPr>
        <w:tc>
          <w:tcPr>
            <w:tcW w:w="2805" w:type="dxa"/>
            <w:vMerge w:val="restart"/>
            <w:tcMar>
              <w:top w:w="15" w:type="dxa"/>
              <w:left w:w="15" w:type="dxa"/>
              <w:bottom w:w="15" w:type="dxa"/>
              <w:right w:w="15" w:type="dxa"/>
            </w:tcMar>
            <w:vAlign w:val="center"/>
          </w:tcPr>
          <w:bookmarkEnd w:id="11"/>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3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3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59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25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28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5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25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28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 Рост объема экспорта продовольственных товаров (к 2017 году)</w:t>
            </w:r>
          </w:p>
        </w:tc>
        <w:tc>
          <w:tcPr>
            <w:tcW w:w="4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МСХ</w:t>
            </w:r>
          </w:p>
        </w:tc>
        <w:tc>
          <w:tcPr>
            <w:tcW w:w="4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МСХ</w:t>
            </w:r>
          </w:p>
        </w:tc>
        <w:tc>
          <w:tcPr>
            <w:tcW w:w="5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25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44</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61</w:t>
            </w:r>
          </w:p>
        </w:tc>
        <w:tc>
          <w:tcPr>
            <w:tcW w:w="11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69</w:t>
            </w:r>
          </w:p>
        </w:tc>
      </w:tr>
    </w:tbl>
    <w:p w:rsidR="005D4C26" w:rsidRPr="005C5594" w:rsidRDefault="00947AC3" w:rsidP="005C5594">
      <w:pPr>
        <w:spacing w:after="0"/>
        <w:jc w:val="both"/>
        <w:rPr>
          <w:rFonts w:ascii="Times New Roman" w:hAnsi="Times New Roman" w:cs="Times New Roman"/>
        </w:rPr>
      </w:pPr>
      <w:bookmarkStart w:id="12" w:name="z26"/>
      <w:proofErr w:type="gramStart"/>
      <w:r w:rsidRPr="005C5594">
        <w:rPr>
          <w:rFonts w:ascii="Times New Roman" w:hAnsi="Times New Roman" w:cs="Times New Roman"/>
          <w:color w:val="000000"/>
        </w:rPr>
        <w:t>Задача 4.</w:t>
      </w:r>
      <w:proofErr w:type="gramEnd"/>
      <w:r w:rsidRPr="005C5594">
        <w:rPr>
          <w:rFonts w:ascii="Times New Roman" w:hAnsi="Times New Roman" w:cs="Times New Roman"/>
          <w:color w:val="000000"/>
        </w:rPr>
        <w:t xml:space="preserve"> Развитие электронной торговли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500"/>
        <w:gridCol w:w="1545"/>
        <w:gridCol w:w="1036"/>
        <w:gridCol w:w="1181"/>
        <w:gridCol w:w="590"/>
        <w:gridCol w:w="590"/>
        <w:gridCol w:w="590"/>
        <w:gridCol w:w="590"/>
        <w:gridCol w:w="590"/>
      </w:tblGrid>
      <w:tr w:rsidR="005D4C26" w:rsidRPr="00AB5CD3" w:rsidTr="005C5594">
        <w:trPr>
          <w:trHeight w:val="30"/>
        </w:trPr>
        <w:tc>
          <w:tcPr>
            <w:tcW w:w="2987" w:type="dxa"/>
            <w:vMerge w:val="restart"/>
            <w:tcMar>
              <w:top w:w="15" w:type="dxa"/>
              <w:left w:w="15" w:type="dxa"/>
              <w:bottom w:w="15" w:type="dxa"/>
              <w:right w:w="15" w:type="dxa"/>
            </w:tcMar>
            <w:vAlign w:val="center"/>
          </w:tcPr>
          <w:bookmarkEnd w:id="12"/>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2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2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583"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21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1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1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298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58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21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1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1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298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 Рост количества онлайн заказов в розничной торговле (к 2016 году)</w:t>
            </w:r>
          </w:p>
        </w:tc>
        <w:tc>
          <w:tcPr>
            <w:tcW w:w="4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МНЭ</w:t>
            </w:r>
          </w:p>
        </w:tc>
        <w:tc>
          <w:tcPr>
            <w:tcW w:w="4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58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21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56</w:t>
            </w:r>
          </w:p>
        </w:tc>
        <w:tc>
          <w:tcPr>
            <w:tcW w:w="11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95</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144</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205</w:t>
            </w:r>
          </w:p>
        </w:tc>
        <w:tc>
          <w:tcPr>
            <w:tcW w:w="113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281</w:t>
            </w:r>
          </w:p>
        </w:tc>
      </w:tr>
    </w:tbl>
    <w:p w:rsidR="005D4C26" w:rsidRPr="005C5594" w:rsidRDefault="00947AC3" w:rsidP="005C5594">
      <w:pPr>
        <w:spacing w:after="0"/>
        <w:jc w:val="both"/>
        <w:rPr>
          <w:rFonts w:ascii="Times New Roman" w:hAnsi="Times New Roman" w:cs="Times New Roman"/>
          <w:lang w:val="ru-RU"/>
        </w:rPr>
      </w:pPr>
      <w:bookmarkStart w:id="13" w:name="z27"/>
      <w:r w:rsidRPr="005C5594">
        <w:rPr>
          <w:rFonts w:ascii="Times New Roman" w:hAnsi="Times New Roman" w:cs="Times New Roman"/>
          <w:color w:val="000000"/>
          <w:lang w:val="ru-RU"/>
        </w:rPr>
        <w:t>Задача 5. Развитие финансовых технологий и безналичных платежей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500"/>
        <w:gridCol w:w="1239"/>
        <w:gridCol w:w="1036"/>
        <w:gridCol w:w="1228"/>
        <w:gridCol w:w="615"/>
        <w:gridCol w:w="615"/>
        <w:gridCol w:w="615"/>
        <w:gridCol w:w="615"/>
        <w:gridCol w:w="615"/>
      </w:tblGrid>
      <w:tr w:rsidR="005D4C26" w:rsidRPr="00AB5CD3" w:rsidTr="005C5594">
        <w:trPr>
          <w:trHeight w:val="30"/>
        </w:trPr>
        <w:tc>
          <w:tcPr>
            <w:tcW w:w="2824" w:type="dxa"/>
            <w:vMerge w:val="restart"/>
            <w:tcMar>
              <w:top w:w="15" w:type="dxa"/>
              <w:left w:w="15" w:type="dxa"/>
              <w:bottom w:w="15" w:type="dxa"/>
              <w:right w:w="15" w:type="dxa"/>
            </w:tcMar>
            <w:vAlign w:val="center"/>
          </w:tcPr>
          <w:bookmarkEnd w:id="13"/>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729"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19"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5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17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1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28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72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1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5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17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1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28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 Рост безналичных платежей </w:t>
            </w:r>
            <w:r w:rsidRPr="005C5594">
              <w:rPr>
                <w:rFonts w:ascii="Times New Roman" w:hAnsi="Times New Roman" w:cs="Times New Roman"/>
                <w:color w:val="000000"/>
                <w:lang w:val="ru-RU"/>
              </w:rPr>
              <w:lastRenderedPageBreak/>
              <w:t>посредством цифровых технологий (к 2019 году)</w:t>
            </w:r>
          </w:p>
        </w:tc>
        <w:tc>
          <w:tcPr>
            <w:tcW w:w="72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НБ (по согласованию)</w:t>
            </w:r>
          </w:p>
        </w:tc>
        <w:tc>
          <w:tcPr>
            <w:tcW w:w="41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Данные НБ </w:t>
            </w:r>
          </w:p>
        </w:tc>
        <w:tc>
          <w:tcPr>
            <w:tcW w:w="5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17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18</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w:t>
            </w:r>
          </w:p>
        </w:tc>
        <w:tc>
          <w:tcPr>
            <w:tcW w:w="11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w:t>
            </w:r>
          </w:p>
        </w:tc>
      </w:tr>
    </w:tbl>
    <w:p w:rsidR="005C5594" w:rsidRPr="005C5594" w:rsidRDefault="005C5594" w:rsidP="005C5594">
      <w:pPr>
        <w:spacing w:after="0"/>
        <w:jc w:val="both"/>
        <w:rPr>
          <w:rFonts w:ascii="Times New Roman" w:hAnsi="Times New Roman" w:cs="Times New Roman"/>
          <w:color w:val="000000"/>
          <w:lang w:val="ru-RU"/>
        </w:rPr>
      </w:pPr>
      <w:bookmarkStart w:id="14" w:name="z28"/>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Направление 2. Переход на цифровое государство</w:t>
      </w:r>
      <w:bookmarkEnd w:id="14"/>
    </w:p>
    <w:p w:rsidR="005D4C26" w:rsidRPr="005C5594" w:rsidRDefault="00947AC3" w:rsidP="005C5594">
      <w:pPr>
        <w:spacing w:after="0"/>
        <w:jc w:val="both"/>
        <w:rPr>
          <w:rFonts w:ascii="Times New Roman" w:hAnsi="Times New Roman" w:cs="Times New Roman"/>
        </w:rPr>
      </w:pPr>
      <w:bookmarkStart w:id="15" w:name="z29"/>
      <w:proofErr w:type="gramStart"/>
      <w:r w:rsidRPr="005C5594">
        <w:rPr>
          <w:rFonts w:ascii="Times New Roman" w:hAnsi="Times New Roman" w:cs="Times New Roman"/>
          <w:color w:val="000000"/>
        </w:rPr>
        <w:t>Задача 1.</w:t>
      </w:r>
      <w:proofErr w:type="gramEnd"/>
      <w:r w:rsidRPr="005C5594">
        <w:rPr>
          <w:rFonts w:ascii="Times New Roman" w:hAnsi="Times New Roman" w:cs="Times New Roman"/>
          <w:color w:val="000000"/>
        </w:rPr>
        <w:t xml:space="preserve"> Государство – гражданам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500"/>
        <w:gridCol w:w="1239"/>
        <w:gridCol w:w="1036"/>
        <w:gridCol w:w="1150"/>
        <w:gridCol w:w="573"/>
        <w:gridCol w:w="574"/>
        <w:gridCol w:w="574"/>
        <w:gridCol w:w="574"/>
        <w:gridCol w:w="574"/>
      </w:tblGrid>
      <w:tr w:rsidR="005D4C26" w:rsidRPr="00AB5CD3" w:rsidTr="005C5594">
        <w:trPr>
          <w:trHeight w:val="30"/>
        </w:trPr>
        <w:tc>
          <w:tcPr>
            <w:tcW w:w="1581" w:type="dxa"/>
            <w:vMerge w:val="restart"/>
            <w:tcMar>
              <w:top w:w="15" w:type="dxa"/>
              <w:left w:w="15" w:type="dxa"/>
              <w:bottom w:w="15" w:type="dxa"/>
              <w:right w:w="15" w:type="dxa"/>
            </w:tcMar>
            <w:vAlign w:val="center"/>
          </w:tcPr>
          <w:bookmarkEnd w:id="15"/>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9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9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671"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54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30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5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67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54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30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58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1.Уровень удовлетворенности населения качеством самостоятельно полученных электронных услуг</w:t>
            </w:r>
          </w:p>
        </w:tc>
        <w:tc>
          <w:tcPr>
            <w:tcW w:w="4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4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Данные МИК </w:t>
            </w:r>
          </w:p>
        </w:tc>
        <w:tc>
          <w:tcPr>
            <w:tcW w:w="67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54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30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82</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83</w:t>
            </w:r>
          </w:p>
        </w:tc>
        <w:tc>
          <w:tcPr>
            <w:tcW w:w="130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84</w:t>
            </w:r>
          </w:p>
        </w:tc>
      </w:tr>
    </w:tbl>
    <w:p w:rsidR="005D4C26" w:rsidRPr="005C5594" w:rsidRDefault="005C5594" w:rsidP="005C5594">
      <w:pPr>
        <w:spacing w:after="0"/>
        <w:jc w:val="both"/>
        <w:rPr>
          <w:rFonts w:ascii="Times New Roman" w:hAnsi="Times New Roman" w:cs="Times New Roman"/>
        </w:rPr>
      </w:pPr>
      <w:bookmarkStart w:id="16" w:name="z30"/>
      <w:r w:rsidRPr="005C5594">
        <w:rPr>
          <w:rFonts w:ascii="Times New Roman" w:hAnsi="Times New Roman" w:cs="Times New Roman"/>
          <w:color w:val="000000"/>
        </w:rPr>
        <w:t xml:space="preserve"> </w:t>
      </w:r>
      <w:proofErr w:type="gramStart"/>
      <w:r w:rsidR="00947AC3" w:rsidRPr="005C5594">
        <w:rPr>
          <w:rFonts w:ascii="Times New Roman" w:hAnsi="Times New Roman" w:cs="Times New Roman"/>
          <w:color w:val="000000"/>
        </w:rPr>
        <w:t>Задача 2.</w:t>
      </w:r>
      <w:proofErr w:type="gramEnd"/>
      <w:r w:rsidR="00947AC3" w:rsidRPr="005C5594">
        <w:rPr>
          <w:rFonts w:ascii="Times New Roman" w:hAnsi="Times New Roman" w:cs="Times New Roman"/>
          <w:color w:val="000000"/>
        </w:rPr>
        <w:t xml:space="preserve"> Государство – бизнесу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1500"/>
        <w:gridCol w:w="1239"/>
        <w:gridCol w:w="1036"/>
        <w:gridCol w:w="1050"/>
        <w:gridCol w:w="521"/>
        <w:gridCol w:w="521"/>
        <w:gridCol w:w="521"/>
        <w:gridCol w:w="521"/>
        <w:gridCol w:w="521"/>
      </w:tblGrid>
      <w:tr w:rsidR="005D4C26" w:rsidRPr="00AB5CD3" w:rsidTr="005C5594">
        <w:trPr>
          <w:trHeight w:val="30"/>
        </w:trPr>
        <w:tc>
          <w:tcPr>
            <w:tcW w:w="4090" w:type="dxa"/>
            <w:vMerge w:val="restart"/>
            <w:tcMar>
              <w:top w:w="15" w:type="dxa"/>
              <w:left w:w="15" w:type="dxa"/>
              <w:bottom w:w="15" w:type="dxa"/>
              <w:right w:w="15" w:type="dxa"/>
            </w:tcMar>
            <w:vAlign w:val="center"/>
          </w:tcPr>
          <w:bookmarkEnd w:id="16"/>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367"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6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367"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19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97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40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36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6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36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19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97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40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 Позиции в рейтинге </w:t>
            </w:r>
            <w:r w:rsidRPr="005C5594">
              <w:rPr>
                <w:rFonts w:ascii="Times New Roman" w:hAnsi="Times New Roman" w:cs="Times New Roman"/>
                <w:color w:val="000000"/>
              </w:rPr>
              <w:t>Doing</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Business</w:t>
            </w:r>
            <w:r w:rsidRPr="005C5594">
              <w:rPr>
                <w:rFonts w:ascii="Times New Roman" w:hAnsi="Times New Roman" w:cs="Times New Roman"/>
                <w:color w:val="000000"/>
                <w:lang w:val="ru-RU"/>
              </w:rPr>
              <w:t xml:space="preserve"> по индикатору </w:t>
            </w:r>
            <w:r>
              <w:rPr>
                <w:rFonts w:ascii="Times New Roman" w:hAnsi="Times New Roman" w:cs="Times New Roman"/>
                <w:color w:val="000000"/>
                <w:lang w:val="ru-RU"/>
              </w:rPr>
              <w:t>«</w:t>
            </w:r>
            <w:r w:rsidRPr="005C5594">
              <w:rPr>
                <w:rFonts w:ascii="Times New Roman" w:hAnsi="Times New Roman" w:cs="Times New Roman"/>
                <w:color w:val="000000"/>
                <w:lang w:val="ru-RU"/>
              </w:rPr>
              <w:t>Налогообложение</w:t>
            </w:r>
            <w:r>
              <w:rPr>
                <w:rFonts w:ascii="Times New Roman" w:hAnsi="Times New Roman" w:cs="Times New Roman"/>
                <w:color w:val="000000"/>
                <w:lang w:val="ru-RU"/>
              </w:rPr>
              <w:t>»</w:t>
            </w:r>
          </w:p>
        </w:tc>
        <w:tc>
          <w:tcPr>
            <w:tcW w:w="36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МФ </w:t>
            </w:r>
          </w:p>
        </w:tc>
        <w:tc>
          <w:tcPr>
            <w:tcW w:w="6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Сайт Всемирного банка</w:t>
            </w:r>
          </w:p>
        </w:tc>
        <w:tc>
          <w:tcPr>
            <w:tcW w:w="36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19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97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55</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45</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w:t>
            </w:r>
          </w:p>
        </w:tc>
      </w:tr>
      <w:tr w:rsidR="005D4C26" w:rsidRPr="005C5594" w:rsidTr="005C5594">
        <w:trPr>
          <w:trHeight w:val="30"/>
        </w:trPr>
        <w:tc>
          <w:tcPr>
            <w:tcW w:w="40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 Повышение охвата субъектов частного предпринимательства мерами государственной поддержки за счет автоматизации порядка их предоставления</w:t>
            </w:r>
          </w:p>
        </w:tc>
        <w:tc>
          <w:tcPr>
            <w:tcW w:w="36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МНЭ </w:t>
            </w:r>
          </w:p>
        </w:tc>
        <w:tc>
          <w:tcPr>
            <w:tcW w:w="6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Данные МНЭ, МСХ, МИР </w:t>
            </w:r>
          </w:p>
        </w:tc>
        <w:tc>
          <w:tcPr>
            <w:tcW w:w="36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Тыс. субъектов</w:t>
            </w:r>
          </w:p>
        </w:tc>
        <w:tc>
          <w:tcPr>
            <w:tcW w:w="19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97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145</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150</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200</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250</w:t>
            </w:r>
          </w:p>
        </w:tc>
        <w:tc>
          <w:tcPr>
            <w:tcW w:w="97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w:t>
            </w:r>
          </w:p>
        </w:tc>
      </w:tr>
    </w:tbl>
    <w:p w:rsidR="005D4C26" w:rsidRPr="005C5594" w:rsidRDefault="005C5594" w:rsidP="005C5594">
      <w:pPr>
        <w:spacing w:after="0"/>
        <w:jc w:val="both"/>
        <w:rPr>
          <w:rFonts w:ascii="Times New Roman" w:hAnsi="Times New Roman" w:cs="Times New Roman"/>
          <w:lang w:val="ru-RU"/>
        </w:rPr>
      </w:pPr>
      <w:bookmarkStart w:id="17" w:name="z31"/>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lang w:val="ru-RU"/>
        </w:rPr>
        <w:t>Задача 3. Цифровизация внутренней деятельности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501"/>
        <w:gridCol w:w="1239"/>
        <w:gridCol w:w="1036"/>
        <w:gridCol w:w="748"/>
        <w:gridCol w:w="748"/>
        <w:gridCol w:w="748"/>
        <w:gridCol w:w="748"/>
        <w:gridCol w:w="748"/>
        <w:gridCol w:w="748"/>
      </w:tblGrid>
      <w:tr w:rsidR="005D4C26" w:rsidRPr="00AB5CD3" w:rsidTr="005C5594">
        <w:trPr>
          <w:trHeight w:val="30"/>
        </w:trPr>
        <w:tc>
          <w:tcPr>
            <w:tcW w:w="1377" w:type="dxa"/>
            <w:vMerge w:val="restart"/>
            <w:tcMar>
              <w:top w:w="15" w:type="dxa"/>
              <w:left w:w="15" w:type="dxa"/>
              <w:bottom w:w="15" w:type="dxa"/>
              <w:right w:w="15" w:type="dxa"/>
            </w:tcMar>
            <w:vAlign w:val="center"/>
          </w:tcPr>
          <w:bookmarkEnd w:id="17"/>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57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57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57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37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57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57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57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37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Индекс развития электронного правительства</w:t>
            </w:r>
          </w:p>
        </w:tc>
        <w:tc>
          <w:tcPr>
            <w:tcW w:w="57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57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Сайт ООН</w:t>
            </w:r>
          </w:p>
        </w:tc>
        <w:tc>
          <w:tcPr>
            <w:tcW w:w="57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позиция</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33</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153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53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r>
    </w:tbl>
    <w:p w:rsidR="005D4C26" w:rsidRPr="005C5594" w:rsidRDefault="005C5594" w:rsidP="005C5594">
      <w:pPr>
        <w:spacing w:after="0"/>
        <w:jc w:val="both"/>
        <w:rPr>
          <w:rFonts w:ascii="Times New Roman" w:hAnsi="Times New Roman" w:cs="Times New Roman"/>
        </w:rPr>
      </w:pPr>
      <w:bookmarkStart w:id="18" w:name="z32"/>
      <w:r w:rsidRPr="005C5594">
        <w:rPr>
          <w:rFonts w:ascii="Times New Roman" w:hAnsi="Times New Roman" w:cs="Times New Roman"/>
          <w:color w:val="000000"/>
        </w:rPr>
        <w:t xml:space="preserve"> </w:t>
      </w:r>
      <w:proofErr w:type="gramStart"/>
      <w:r w:rsidR="00947AC3" w:rsidRPr="005C5594">
        <w:rPr>
          <w:rFonts w:ascii="Times New Roman" w:hAnsi="Times New Roman" w:cs="Times New Roman"/>
          <w:color w:val="000000"/>
        </w:rPr>
        <w:t>Задача 4.</w:t>
      </w:r>
      <w:proofErr w:type="gramEnd"/>
      <w:r w:rsidR="00947AC3" w:rsidRPr="005C5594">
        <w:rPr>
          <w:rFonts w:ascii="Times New Roman" w:hAnsi="Times New Roman" w:cs="Times New Roman"/>
          <w:color w:val="000000"/>
        </w:rPr>
        <w:t xml:space="preserve"> </w:t>
      </w:r>
      <w:r w:rsidR="00947AC3">
        <w:rPr>
          <w:rFonts w:ascii="Times New Roman" w:hAnsi="Times New Roman" w:cs="Times New Roman"/>
          <w:color w:val="000000"/>
        </w:rPr>
        <w:t>«</w:t>
      </w:r>
      <w:r w:rsidR="00947AC3" w:rsidRPr="005C5594">
        <w:rPr>
          <w:rFonts w:ascii="Times New Roman" w:hAnsi="Times New Roman" w:cs="Times New Roman"/>
          <w:color w:val="000000"/>
        </w:rPr>
        <w:t>Умные</w:t>
      </w:r>
      <w:r w:rsidR="00947AC3">
        <w:rPr>
          <w:rFonts w:ascii="Times New Roman" w:hAnsi="Times New Roman" w:cs="Times New Roman"/>
          <w:color w:val="000000"/>
        </w:rPr>
        <w:t>»</w:t>
      </w:r>
      <w:r w:rsidR="00947AC3" w:rsidRPr="005C5594">
        <w:rPr>
          <w:rFonts w:ascii="Times New Roman" w:hAnsi="Times New Roman" w:cs="Times New Roman"/>
          <w:color w:val="000000"/>
        </w:rPr>
        <w:t xml:space="preserve"> города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500"/>
        <w:gridCol w:w="1239"/>
        <w:gridCol w:w="1036"/>
        <w:gridCol w:w="1269"/>
        <w:gridCol w:w="635"/>
        <w:gridCol w:w="636"/>
        <w:gridCol w:w="636"/>
        <w:gridCol w:w="636"/>
        <w:gridCol w:w="636"/>
      </w:tblGrid>
      <w:tr w:rsidR="005D4C26" w:rsidRPr="00AB5CD3" w:rsidTr="005C5594">
        <w:trPr>
          <w:trHeight w:val="30"/>
        </w:trPr>
        <w:tc>
          <w:tcPr>
            <w:tcW w:w="2513" w:type="dxa"/>
            <w:vMerge w:val="restart"/>
            <w:tcMar>
              <w:top w:w="15" w:type="dxa"/>
              <w:left w:w="15" w:type="dxa"/>
              <w:bottom w:w="15" w:type="dxa"/>
              <w:right w:w="15" w:type="dxa"/>
            </w:tcMar>
            <w:vAlign w:val="center"/>
          </w:tcPr>
          <w:bookmarkEnd w:id="18"/>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Показатели </w:t>
            </w:r>
            <w:r w:rsidRPr="005C5594">
              <w:rPr>
                <w:rFonts w:ascii="Times New Roman" w:hAnsi="Times New Roman" w:cs="Times New Roman"/>
                <w:color w:val="000000"/>
              </w:rPr>
              <w:lastRenderedPageBreak/>
              <w:t>результатов</w:t>
            </w:r>
          </w:p>
        </w:tc>
        <w:tc>
          <w:tcPr>
            <w:tcW w:w="45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Ответственный </w:t>
            </w:r>
            <w:r w:rsidRPr="005C5594">
              <w:rPr>
                <w:rFonts w:ascii="Times New Roman" w:hAnsi="Times New Roman" w:cs="Times New Roman"/>
                <w:color w:val="000000"/>
              </w:rPr>
              <w:lastRenderedPageBreak/>
              <w:t>исполнитель</w:t>
            </w:r>
          </w:p>
        </w:tc>
        <w:tc>
          <w:tcPr>
            <w:tcW w:w="45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Источник </w:t>
            </w:r>
            <w:r w:rsidRPr="005C5594">
              <w:rPr>
                <w:rFonts w:ascii="Times New Roman" w:hAnsi="Times New Roman" w:cs="Times New Roman"/>
                <w:color w:val="000000"/>
              </w:rPr>
              <w:lastRenderedPageBreak/>
              <w:t>информации</w:t>
            </w:r>
          </w:p>
        </w:tc>
        <w:tc>
          <w:tcPr>
            <w:tcW w:w="45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Ед. </w:t>
            </w:r>
            <w:r w:rsidRPr="005C5594">
              <w:rPr>
                <w:rFonts w:ascii="Times New Roman" w:hAnsi="Times New Roman" w:cs="Times New Roman"/>
                <w:color w:val="000000"/>
              </w:rPr>
              <w:lastRenderedPageBreak/>
              <w:t>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3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21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251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w:t>
            </w:r>
          </w:p>
        </w:tc>
        <w:tc>
          <w:tcPr>
            <w:tcW w:w="45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5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45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3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21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251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 Количество городов Казахстана, вошедших в один из глобальных рейтингов </w:t>
            </w:r>
            <w:r>
              <w:rPr>
                <w:rFonts w:ascii="Times New Roman" w:hAnsi="Times New Roman" w:cs="Times New Roman"/>
                <w:color w:val="000000"/>
                <w:lang w:val="ru-RU"/>
              </w:rPr>
              <w:t>«</w:t>
            </w:r>
            <w:r w:rsidRPr="005C5594">
              <w:rPr>
                <w:rFonts w:ascii="Times New Roman" w:hAnsi="Times New Roman" w:cs="Times New Roman"/>
                <w:color w:val="000000"/>
                <w:lang w:val="ru-RU"/>
              </w:rPr>
              <w:t>умных</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городов</w:t>
            </w:r>
          </w:p>
        </w:tc>
        <w:tc>
          <w:tcPr>
            <w:tcW w:w="45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w:t>
            </w:r>
          </w:p>
        </w:tc>
        <w:tc>
          <w:tcPr>
            <w:tcW w:w="45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Данные МИО </w:t>
            </w:r>
          </w:p>
        </w:tc>
        <w:tc>
          <w:tcPr>
            <w:tcW w:w="45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ед</w:t>
            </w:r>
            <w:proofErr w:type="gramEnd"/>
            <w:r w:rsidRPr="005C5594">
              <w:rPr>
                <w:rFonts w:ascii="Times New Roman" w:hAnsi="Times New Roman" w:cs="Times New Roman"/>
                <w:color w:val="000000"/>
              </w:rPr>
              <w:t>.</w:t>
            </w:r>
          </w:p>
        </w:tc>
        <w:tc>
          <w:tcPr>
            <w:tcW w:w="23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21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121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r>
    </w:tbl>
    <w:p w:rsidR="005C5594" w:rsidRPr="005C5594" w:rsidRDefault="005C5594" w:rsidP="005C5594">
      <w:pPr>
        <w:spacing w:after="0"/>
        <w:jc w:val="both"/>
        <w:rPr>
          <w:rFonts w:ascii="Times New Roman" w:hAnsi="Times New Roman" w:cs="Times New Roman"/>
          <w:color w:val="000000"/>
          <w:lang w:val="ru-RU"/>
        </w:rPr>
      </w:pPr>
      <w:bookmarkStart w:id="19" w:name="z33"/>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Направление 3. Реализация цифрового Шелкового пути</w:t>
      </w:r>
      <w:bookmarkEnd w:id="19"/>
    </w:p>
    <w:p w:rsidR="005D4C26" w:rsidRPr="005C5594" w:rsidRDefault="00947AC3" w:rsidP="005C5594">
      <w:pPr>
        <w:spacing w:after="0"/>
        <w:jc w:val="both"/>
        <w:rPr>
          <w:rFonts w:ascii="Times New Roman" w:hAnsi="Times New Roman" w:cs="Times New Roman"/>
          <w:lang w:val="ru-RU"/>
        </w:rPr>
      </w:pPr>
      <w:bookmarkStart w:id="20" w:name="z34"/>
      <w:r w:rsidRPr="005C5594">
        <w:rPr>
          <w:rFonts w:ascii="Times New Roman" w:hAnsi="Times New Roman" w:cs="Times New Roman"/>
          <w:color w:val="000000"/>
          <w:lang w:val="ru-RU"/>
        </w:rPr>
        <w:t>Задача 1. Расширение покрытия сетей связи и ИКТ инфраструктуры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500"/>
        <w:gridCol w:w="1545"/>
        <w:gridCol w:w="1036"/>
        <w:gridCol w:w="1099"/>
        <w:gridCol w:w="546"/>
        <w:gridCol w:w="547"/>
        <w:gridCol w:w="547"/>
        <w:gridCol w:w="547"/>
        <w:gridCol w:w="547"/>
      </w:tblGrid>
      <w:tr w:rsidR="005D4C26" w:rsidRPr="00AB5CD3" w:rsidTr="005C5594">
        <w:trPr>
          <w:trHeight w:val="30"/>
        </w:trPr>
        <w:tc>
          <w:tcPr>
            <w:tcW w:w="1599" w:type="dxa"/>
            <w:vMerge w:val="restart"/>
            <w:tcMar>
              <w:top w:w="15" w:type="dxa"/>
              <w:left w:w="15" w:type="dxa"/>
              <w:bottom w:w="15" w:type="dxa"/>
              <w:right w:w="15" w:type="dxa"/>
            </w:tcMar>
            <w:vAlign w:val="center"/>
          </w:tcPr>
          <w:bookmarkEnd w:id="20"/>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117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56"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62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36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2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59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117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6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36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2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59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 Уровень проникновения домашних сетей широкополосного доступа в Интернет</w:t>
            </w:r>
          </w:p>
        </w:tc>
        <w:tc>
          <w:tcPr>
            <w:tcW w:w="117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МИК, операторы связи (по согласованию)</w:t>
            </w:r>
          </w:p>
        </w:tc>
        <w:tc>
          <w:tcPr>
            <w:tcW w:w="45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Статистические данные</w:t>
            </w:r>
          </w:p>
        </w:tc>
        <w:tc>
          <w:tcPr>
            <w:tcW w:w="6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36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78</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79</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w:t>
            </w:r>
          </w:p>
        </w:tc>
        <w:tc>
          <w:tcPr>
            <w:tcW w:w="12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82</w:t>
            </w:r>
          </w:p>
        </w:tc>
        <w:tc>
          <w:tcPr>
            <w:tcW w:w="12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83</w:t>
            </w:r>
          </w:p>
        </w:tc>
      </w:tr>
    </w:tbl>
    <w:p w:rsidR="005D4C26" w:rsidRPr="005C5594" w:rsidRDefault="005C5594" w:rsidP="005C5594">
      <w:pPr>
        <w:spacing w:after="0"/>
        <w:jc w:val="both"/>
        <w:rPr>
          <w:rFonts w:ascii="Times New Roman" w:hAnsi="Times New Roman" w:cs="Times New Roman"/>
          <w:lang w:val="ru-RU"/>
        </w:rPr>
      </w:pPr>
      <w:bookmarkStart w:id="21" w:name="z35"/>
      <w:r w:rsidRPr="005C5594">
        <w:rPr>
          <w:rFonts w:ascii="Times New Roman" w:hAnsi="Times New Roman" w:cs="Times New Roman"/>
          <w:color w:val="000000"/>
          <w:lang w:val="ru-RU"/>
        </w:rPr>
        <w:t>З</w:t>
      </w:r>
      <w:r w:rsidR="00947AC3" w:rsidRPr="005C5594">
        <w:rPr>
          <w:rFonts w:ascii="Times New Roman" w:hAnsi="Times New Roman" w:cs="Times New Roman"/>
          <w:color w:val="000000"/>
          <w:lang w:val="ru-RU"/>
        </w:rPr>
        <w:t>адача 2. Обеспечение информационной безопасности в сфере ИКТ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429"/>
        <w:gridCol w:w="1962"/>
        <w:gridCol w:w="990"/>
        <w:gridCol w:w="938"/>
        <w:gridCol w:w="516"/>
        <w:gridCol w:w="516"/>
        <w:gridCol w:w="516"/>
        <w:gridCol w:w="516"/>
        <w:gridCol w:w="516"/>
      </w:tblGrid>
      <w:tr w:rsidR="005D4C26" w:rsidRPr="00AB5CD3" w:rsidTr="005C5594">
        <w:trPr>
          <w:trHeight w:val="30"/>
        </w:trPr>
        <w:tc>
          <w:tcPr>
            <w:tcW w:w="1260" w:type="dxa"/>
            <w:vMerge w:val="restart"/>
            <w:tcMar>
              <w:top w:w="15" w:type="dxa"/>
              <w:left w:w="15" w:type="dxa"/>
              <w:bottom w:w="15" w:type="dxa"/>
              <w:right w:w="15" w:type="dxa"/>
            </w:tcMar>
            <w:vAlign w:val="center"/>
          </w:tcPr>
          <w:bookmarkEnd w:id="21"/>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68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2049"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53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02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1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1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26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68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20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53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02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1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1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26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 Повышение уровня глобального индекса кибербезопасности Республики Казахстан</w:t>
            </w:r>
          </w:p>
        </w:tc>
        <w:tc>
          <w:tcPr>
            <w:tcW w:w="68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КНБ (по согласованию)</w:t>
            </w:r>
          </w:p>
        </w:tc>
        <w:tc>
          <w:tcPr>
            <w:tcW w:w="20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Отчет </w:t>
            </w:r>
            <w:r>
              <w:rPr>
                <w:rFonts w:ascii="Times New Roman" w:hAnsi="Times New Roman" w:cs="Times New Roman"/>
                <w:color w:val="000000"/>
                <w:lang w:val="ru-RU"/>
              </w:rPr>
              <w:t>«</w:t>
            </w:r>
            <w:r w:rsidRPr="005C5594">
              <w:rPr>
                <w:rFonts w:ascii="Times New Roman" w:hAnsi="Times New Roman" w:cs="Times New Roman"/>
                <w:color w:val="000000"/>
                <w:lang w:val="ru-RU"/>
              </w:rPr>
              <w:t>Глобальный индекс кибербезопасности и профили по киберблагополучию</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Международного союза электросвязи, официальный интернет ресурс</w:t>
            </w:r>
          </w:p>
        </w:tc>
        <w:tc>
          <w:tcPr>
            <w:tcW w:w="53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02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0,352</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0,380</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0,400</w:t>
            </w:r>
          </w:p>
        </w:tc>
        <w:tc>
          <w:tcPr>
            <w:tcW w:w="114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0,500</w:t>
            </w:r>
          </w:p>
        </w:tc>
        <w:tc>
          <w:tcPr>
            <w:tcW w:w="11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0,550</w:t>
            </w:r>
          </w:p>
        </w:tc>
        <w:tc>
          <w:tcPr>
            <w:tcW w:w="11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0,600</w:t>
            </w:r>
          </w:p>
        </w:tc>
      </w:tr>
    </w:tbl>
    <w:p w:rsidR="005C5594" w:rsidRPr="005C5594" w:rsidRDefault="005C5594" w:rsidP="005C5594">
      <w:pPr>
        <w:spacing w:after="0"/>
        <w:jc w:val="both"/>
        <w:rPr>
          <w:rFonts w:ascii="Times New Roman" w:hAnsi="Times New Roman" w:cs="Times New Roman"/>
          <w:color w:val="000000"/>
          <w:lang w:val="ru-RU"/>
        </w:rPr>
      </w:pPr>
      <w:bookmarkStart w:id="22" w:name="z36"/>
    </w:p>
    <w:p w:rsidR="005C5594" w:rsidRPr="005C5594" w:rsidRDefault="00947AC3" w:rsidP="005C5594">
      <w:pPr>
        <w:spacing w:after="0"/>
        <w:jc w:val="both"/>
        <w:rPr>
          <w:rFonts w:ascii="Times New Roman" w:hAnsi="Times New Roman" w:cs="Times New Roman"/>
        </w:rPr>
      </w:pPr>
      <w:proofErr w:type="gramStart"/>
      <w:r w:rsidRPr="005C5594">
        <w:rPr>
          <w:rFonts w:ascii="Times New Roman" w:hAnsi="Times New Roman" w:cs="Times New Roman"/>
          <w:color w:val="000000"/>
        </w:rPr>
        <w:t>Направление 4.</w:t>
      </w:r>
      <w:proofErr w:type="gramEnd"/>
      <w:r w:rsidRPr="005C5594">
        <w:rPr>
          <w:rFonts w:ascii="Times New Roman" w:hAnsi="Times New Roman" w:cs="Times New Roman"/>
          <w:color w:val="000000"/>
        </w:rPr>
        <w:t xml:space="preserve"> Развитие человеческого капитала</w:t>
      </w:r>
      <w:bookmarkEnd w:id="22"/>
    </w:p>
    <w:p w:rsidR="005D4C26" w:rsidRPr="005C5594" w:rsidRDefault="00947AC3" w:rsidP="005C5594">
      <w:pPr>
        <w:spacing w:after="0"/>
        <w:jc w:val="both"/>
        <w:rPr>
          <w:rFonts w:ascii="Times New Roman" w:hAnsi="Times New Roman" w:cs="Times New Roman"/>
          <w:lang w:val="ru-RU"/>
        </w:rPr>
      </w:pPr>
      <w:bookmarkStart w:id="23" w:name="z37"/>
      <w:r w:rsidRPr="005C5594">
        <w:rPr>
          <w:rFonts w:ascii="Times New Roman" w:hAnsi="Times New Roman" w:cs="Times New Roman"/>
          <w:color w:val="000000"/>
          <w:lang w:val="ru-RU"/>
        </w:rPr>
        <w:t>Задача 1. Повышение цифровой грамотности в среднем, техническом и профессиональном, высшем образовании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1500"/>
        <w:gridCol w:w="1239"/>
        <w:gridCol w:w="1036"/>
        <w:gridCol w:w="1156"/>
        <w:gridCol w:w="576"/>
        <w:gridCol w:w="576"/>
        <w:gridCol w:w="576"/>
        <w:gridCol w:w="576"/>
        <w:gridCol w:w="576"/>
      </w:tblGrid>
      <w:tr w:rsidR="005D4C26" w:rsidRPr="00AB5CD3" w:rsidTr="005C5594">
        <w:trPr>
          <w:trHeight w:val="30"/>
        </w:trPr>
        <w:tc>
          <w:tcPr>
            <w:tcW w:w="1926" w:type="dxa"/>
            <w:vMerge w:val="restart"/>
            <w:tcMar>
              <w:top w:w="15" w:type="dxa"/>
              <w:left w:w="15" w:type="dxa"/>
              <w:bottom w:w="15" w:type="dxa"/>
              <w:right w:w="15" w:type="dxa"/>
            </w:tcMar>
            <w:vAlign w:val="center"/>
          </w:tcPr>
          <w:bookmarkEnd w:id="23"/>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65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9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6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9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1. Доля школ, внедривших обучение основам программирования с начальной школы</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МОН</w:t>
            </w:r>
          </w:p>
        </w:tc>
        <w:tc>
          <w:tcPr>
            <w:tcW w:w="6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6,7</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13,5</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27,1</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40,6</w:t>
            </w:r>
          </w:p>
        </w:tc>
      </w:tr>
      <w:tr w:rsidR="005D4C26" w:rsidRPr="005C5594" w:rsidTr="005C5594">
        <w:trPr>
          <w:trHeight w:val="30"/>
        </w:trPr>
        <w:tc>
          <w:tcPr>
            <w:tcW w:w="19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2. Рост количества выпущенных специалистов с базовыми ИКТ компетенциями</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МОН</w:t>
            </w:r>
          </w:p>
        </w:tc>
        <w:tc>
          <w:tcPr>
            <w:tcW w:w="6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человек</w:t>
            </w: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250</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290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w:t>
            </w:r>
          </w:p>
        </w:tc>
      </w:tr>
      <w:tr w:rsidR="005D4C26" w:rsidRPr="005C5594" w:rsidTr="005C5594">
        <w:trPr>
          <w:trHeight w:val="30"/>
        </w:trPr>
        <w:tc>
          <w:tcPr>
            <w:tcW w:w="192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3. Количество выпущенных ИКТ специалистов (ежегодно)</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4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МОН</w:t>
            </w:r>
          </w:p>
        </w:tc>
        <w:tc>
          <w:tcPr>
            <w:tcW w:w="6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человек</w:t>
            </w:r>
          </w:p>
        </w:tc>
        <w:tc>
          <w:tcPr>
            <w:tcW w:w="24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17</w:t>
            </w:r>
          </w:p>
        </w:tc>
        <w:tc>
          <w:tcPr>
            <w:tcW w:w="126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18</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c>
          <w:tcPr>
            <w:tcW w:w="126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r>
    </w:tbl>
    <w:p w:rsidR="005D4C26" w:rsidRPr="005C5594" w:rsidRDefault="00947AC3" w:rsidP="005C5594">
      <w:pPr>
        <w:spacing w:after="0"/>
        <w:jc w:val="both"/>
        <w:rPr>
          <w:rFonts w:ascii="Times New Roman" w:hAnsi="Times New Roman" w:cs="Times New Roman"/>
          <w:lang w:val="ru-RU"/>
        </w:rPr>
      </w:pPr>
      <w:bookmarkStart w:id="24" w:name="z38"/>
      <w:r w:rsidRPr="005C5594">
        <w:rPr>
          <w:rFonts w:ascii="Times New Roman" w:hAnsi="Times New Roman" w:cs="Times New Roman"/>
          <w:color w:val="000000"/>
          <w:lang w:val="ru-RU"/>
        </w:rPr>
        <w:t>Задача 2. Повышение цифровой грамотности населения (подготовка, переподготовка)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1500"/>
        <w:gridCol w:w="1239"/>
        <w:gridCol w:w="1036"/>
        <w:gridCol w:w="1154"/>
        <w:gridCol w:w="576"/>
        <w:gridCol w:w="576"/>
        <w:gridCol w:w="576"/>
        <w:gridCol w:w="576"/>
        <w:gridCol w:w="576"/>
      </w:tblGrid>
      <w:tr w:rsidR="005D4C26" w:rsidRPr="00AB5CD3" w:rsidTr="005C5594">
        <w:trPr>
          <w:trHeight w:val="30"/>
        </w:trPr>
        <w:tc>
          <w:tcPr>
            <w:tcW w:w="1698" w:type="dxa"/>
            <w:vMerge w:val="restart"/>
            <w:tcMar>
              <w:top w:w="15" w:type="dxa"/>
              <w:left w:w="15" w:type="dxa"/>
              <w:bottom w:w="15" w:type="dxa"/>
              <w:right w:w="15" w:type="dxa"/>
            </w:tcMar>
            <w:vAlign w:val="center"/>
          </w:tcPr>
          <w:bookmarkEnd w:id="24"/>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8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48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66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5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2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2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69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8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48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6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5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2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2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69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 Доля профессиональных кадров, прошедших обучение цифровой грамотности</w:t>
            </w:r>
          </w:p>
        </w:tc>
        <w:tc>
          <w:tcPr>
            <w:tcW w:w="48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48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МИК</w:t>
            </w:r>
          </w:p>
        </w:tc>
        <w:tc>
          <w:tcPr>
            <w:tcW w:w="6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2516"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0,22</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0,44</w:t>
            </w:r>
          </w:p>
        </w:tc>
        <w:tc>
          <w:tcPr>
            <w:tcW w:w="129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0,66</w:t>
            </w:r>
          </w:p>
        </w:tc>
        <w:tc>
          <w:tcPr>
            <w:tcW w:w="12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0,88</w:t>
            </w:r>
          </w:p>
        </w:tc>
        <w:tc>
          <w:tcPr>
            <w:tcW w:w="129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r>
    </w:tbl>
    <w:p w:rsidR="005C5594" w:rsidRPr="005C5594" w:rsidRDefault="005C5594" w:rsidP="005C5594">
      <w:pPr>
        <w:spacing w:after="0"/>
        <w:jc w:val="both"/>
        <w:rPr>
          <w:rFonts w:ascii="Times New Roman" w:hAnsi="Times New Roman" w:cs="Times New Roman"/>
          <w:color w:val="000000"/>
          <w:lang w:val="ru-RU"/>
        </w:rPr>
      </w:pPr>
      <w:bookmarkStart w:id="25" w:name="z39"/>
    </w:p>
    <w:p w:rsidR="005C5594" w:rsidRPr="005C5594" w:rsidRDefault="00947AC3" w:rsidP="005C5594">
      <w:pPr>
        <w:spacing w:after="0"/>
        <w:jc w:val="both"/>
        <w:rPr>
          <w:rFonts w:ascii="Times New Roman" w:hAnsi="Times New Roman" w:cs="Times New Roman"/>
        </w:rPr>
      </w:pPr>
      <w:proofErr w:type="gramStart"/>
      <w:r w:rsidRPr="005C5594">
        <w:rPr>
          <w:rFonts w:ascii="Times New Roman" w:hAnsi="Times New Roman" w:cs="Times New Roman"/>
          <w:color w:val="000000"/>
        </w:rPr>
        <w:t>Направление 5.</w:t>
      </w:r>
      <w:proofErr w:type="gramEnd"/>
      <w:r w:rsidRPr="005C5594">
        <w:rPr>
          <w:rFonts w:ascii="Times New Roman" w:hAnsi="Times New Roman" w:cs="Times New Roman"/>
          <w:color w:val="000000"/>
        </w:rPr>
        <w:t xml:space="preserve"> Создание инновационной экосистемы</w:t>
      </w:r>
      <w:bookmarkEnd w:id="25"/>
    </w:p>
    <w:p w:rsidR="005D4C26" w:rsidRPr="005C5594" w:rsidRDefault="00947AC3" w:rsidP="005C5594">
      <w:pPr>
        <w:spacing w:after="0"/>
        <w:jc w:val="both"/>
        <w:rPr>
          <w:rFonts w:ascii="Times New Roman" w:hAnsi="Times New Roman" w:cs="Times New Roman"/>
        </w:rPr>
      </w:pPr>
      <w:bookmarkStart w:id="26" w:name="z40"/>
      <w:proofErr w:type="gramStart"/>
      <w:r w:rsidRPr="005C5594">
        <w:rPr>
          <w:rFonts w:ascii="Times New Roman" w:hAnsi="Times New Roman" w:cs="Times New Roman"/>
          <w:color w:val="000000"/>
        </w:rPr>
        <w:t>Задача 1.</w:t>
      </w:r>
      <w:proofErr w:type="gramEnd"/>
      <w:r w:rsidRPr="005C5594">
        <w:rPr>
          <w:rFonts w:ascii="Times New Roman" w:hAnsi="Times New Roman" w:cs="Times New Roman"/>
          <w:color w:val="000000"/>
        </w:rPr>
        <w:t xml:space="preserve"> Поддержка площадок инновационного развития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684"/>
        <w:gridCol w:w="1239"/>
        <w:gridCol w:w="1036"/>
        <w:gridCol w:w="1152"/>
        <w:gridCol w:w="575"/>
        <w:gridCol w:w="575"/>
        <w:gridCol w:w="575"/>
        <w:gridCol w:w="575"/>
        <w:gridCol w:w="575"/>
      </w:tblGrid>
      <w:tr w:rsidR="005D4C26" w:rsidRPr="00AB5CD3" w:rsidTr="005C5594">
        <w:trPr>
          <w:trHeight w:val="30"/>
        </w:trPr>
        <w:tc>
          <w:tcPr>
            <w:tcW w:w="1492" w:type="dxa"/>
            <w:vMerge w:val="restart"/>
            <w:tcMar>
              <w:top w:w="15" w:type="dxa"/>
              <w:left w:w="15" w:type="dxa"/>
              <w:bottom w:w="15" w:type="dxa"/>
              <w:right w:w="15" w:type="dxa"/>
            </w:tcMar>
            <w:vAlign w:val="center"/>
          </w:tcPr>
          <w:bookmarkEnd w:id="26"/>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272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39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39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04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0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0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49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272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3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3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04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0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0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49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1. Количество стартап компаний, </w:t>
            </w:r>
            <w:proofErr w:type="gramStart"/>
            <w:r w:rsidRPr="005C5594">
              <w:rPr>
                <w:rFonts w:ascii="Times New Roman" w:hAnsi="Times New Roman" w:cs="Times New Roman"/>
                <w:color w:val="000000"/>
                <w:lang w:val="ru-RU"/>
              </w:rPr>
              <w:t>поддерживаемых</w:t>
            </w:r>
            <w:proofErr w:type="gramEnd"/>
            <w:r w:rsidRPr="005C5594">
              <w:rPr>
                <w:rFonts w:ascii="Times New Roman" w:hAnsi="Times New Roman" w:cs="Times New Roman"/>
                <w:color w:val="000000"/>
                <w:lang w:val="ru-RU"/>
              </w:rPr>
              <w:t xml:space="preserve"> технопарками инкубаторами и акселераторами </w:t>
            </w:r>
          </w:p>
        </w:tc>
        <w:tc>
          <w:tcPr>
            <w:tcW w:w="272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МИР,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АКФ ПИТ (по согласованию)</w:t>
            </w:r>
          </w:p>
        </w:tc>
        <w:tc>
          <w:tcPr>
            <w:tcW w:w="3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МИК</w:t>
            </w:r>
          </w:p>
        </w:tc>
        <w:tc>
          <w:tcPr>
            <w:tcW w:w="3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w:t>
            </w:r>
          </w:p>
        </w:tc>
        <w:tc>
          <w:tcPr>
            <w:tcW w:w="204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200</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w:t>
            </w:r>
          </w:p>
        </w:tc>
        <w:tc>
          <w:tcPr>
            <w:tcW w:w="105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500</w:t>
            </w:r>
          </w:p>
        </w:tc>
        <w:tc>
          <w:tcPr>
            <w:tcW w:w="10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800</w:t>
            </w:r>
          </w:p>
        </w:tc>
        <w:tc>
          <w:tcPr>
            <w:tcW w:w="10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1000</w:t>
            </w:r>
          </w:p>
        </w:tc>
      </w:tr>
    </w:tbl>
    <w:p w:rsidR="005D4C26" w:rsidRPr="005C5594" w:rsidRDefault="00947AC3" w:rsidP="005C5594">
      <w:pPr>
        <w:spacing w:after="0"/>
        <w:jc w:val="both"/>
        <w:rPr>
          <w:rFonts w:ascii="Times New Roman" w:hAnsi="Times New Roman" w:cs="Times New Roman"/>
          <w:lang w:val="ru-RU"/>
        </w:rPr>
      </w:pPr>
      <w:bookmarkStart w:id="27" w:name="z41"/>
      <w:r w:rsidRPr="005C5594">
        <w:rPr>
          <w:rFonts w:ascii="Times New Roman" w:hAnsi="Times New Roman" w:cs="Times New Roman"/>
          <w:color w:val="000000"/>
          <w:lang w:val="ru-RU"/>
        </w:rPr>
        <w:t>Задача 2. Развитие технологического предпринимательства, стартап культуры и НИОКР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5"/>
        <w:gridCol w:w="1469"/>
        <w:gridCol w:w="1725"/>
        <w:gridCol w:w="1015"/>
        <w:gridCol w:w="968"/>
        <w:gridCol w:w="478"/>
        <w:gridCol w:w="478"/>
        <w:gridCol w:w="478"/>
        <w:gridCol w:w="478"/>
        <w:gridCol w:w="478"/>
      </w:tblGrid>
      <w:tr w:rsidR="005D4C26" w:rsidRPr="00AB5CD3" w:rsidTr="005C5594">
        <w:trPr>
          <w:trHeight w:val="30"/>
        </w:trPr>
        <w:tc>
          <w:tcPr>
            <w:tcW w:w="3403" w:type="dxa"/>
            <w:vMerge w:val="restart"/>
            <w:tcMar>
              <w:top w:w="15" w:type="dxa"/>
              <w:left w:w="15" w:type="dxa"/>
              <w:bottom w:w="15" w:type="dxa"/>
              <w:right w:w="15" w:type="dxa"/>
            </w:tcMar>
            <w:vAlign w:val="center"/>
          </w:tcPr>
          <w:bookmarkEnd w:id="27"/>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141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1331"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31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16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83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340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1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13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3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16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83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340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1. Количество поданных международных заявок на патенты от компаний/физических лиц резидентов РК</w:t>
            </w:r>
          </w:p>
        </w:tc>
        <w:tc>
          <w:tcPr>
            <w:tcW w:w="1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13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Официальный интернет-ресурс РГП </w:t>
            </w:r>
            <w:r>
              <w:rPr>
                <w:rFonts w:ascii="Times New Roman" w:hAnsi="Times New Roman" w:cs="Times New Roman"/>
                <w:color w:val="000000"/>
                <w:lang w:val="ru-RU"/>
              </w:rPr>
              <w:t>«</w:t>
            </w:r>
            <w:r w:rsidRPr="005C5594">
              <w:rPr>
                <w:rFonts w:ascii="Times New Roman" w:hAnsi="Times New Roman" w:cs="Times New Roman"/>
                <w:color w:val="000000"/>
                <w:lang w:val="ru-RU"/>
              </w:rPr>
              <w:t>Национальный институт интеллектуальной собственности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МЮ РК.</w:t>
            </w:r>
          </w:p>
        </w:tc>
        <w:tc>
          <w:tcPr>
            <w:tcW w:w="3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w:t>
            </w:r>
          </w:p>
        </w:tc>
        <w:tc>
          <w:tcPr>
            <w:tcW w:w="16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83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1250</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1300</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1365</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1433</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1505</w:t>
            </w:r>
          </w:p>
        </w:tc>
      </w:tr>
      <w:tr w:rsidR="005D4C26" w:rsidRPr="005C5594" w:rsidTr="005C5594">
        <w:trPr>
          <w:trHeight w:val="30"/>
        </w:trPr>
        <w:tc>
          <w:tcPr>
            <w:tcW w:w="340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2. Рост количества стартапов, </w:t>
            </w:r>
            <w:proofErr w:type="gramStart"/>
            <w:r w:rsidRPr="005C5594">
              <w:rPr>
                <w:rFonts w:ascii="Times New Roman" w:hAnsi="Times New Roman" w:cs="Times New Roman"/>
                <w:color w:val="000000"/>
                <w:lang w:val="ru-RU"/>
              </w:rPr>
              <w:t>прошедших</w:t>
            </w:r>
            <w:proofErr w:type="gramEnd"/>
            <w:r w:rsidRPr="005C5594">
              <w:rPr>
                <w:rFonts w:ascii="Times New Roman" w:hAnsi="Times New Roman" w:cs="Times New Roman"/>
                <w:color w:val="000000"/>
                <w:lang w:val="ru-RU"/>
              </w:rPr>
              <w:t xml:space="preserve"> программу акселерации, в технопарке </w:t>
            </w:r>
            <w:r>
              <w:rPr>
                <w:rFonts w:ascii="Times New Roman" w:hAnsi="Times New Roman" w:cs="Times New Roman"/>
                <w:color w:val="000000"/>
                <w:lang w:val="ru-RU"/>
              </w:rPr>
              <w:t>«</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Pr>
                <w:rFonts w:ascii="Times New Roman" w:hAnsi="Times New Roman" w:cs="Times New Roman"/>
                <w:color w:val="000000"/>
                <w:lang w:val="ru-RU"/>
              </w:rPr>
              <w:t>»</w:t>
            </w:r>
            <w:r w:rsidRPr="005C5594">
              <w:rPr>
                <w:rFonts w:ascii="Times New Roman" w:hAnsi="Times New Roman" w:cs="Times New Roman"/>
                <w:color w:val="000000"/>
              </w:rPr>
              <w:t> </w:t>
            </w:r>
          </w:p>
        </w:tc>
        <w:tc>
          <w:tcPr>
            <w:tcW w:w="14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w:t>
            </w:r>
          </w:p>
        </w:tc>
        <w:tc>
          <w:tcPr>
            <w:tcW w:w="13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МИК</w:t>
            </w:r>
          </w:p>
        </w:tc>
        <w:tc>
          <w:tcPr>
            <w:tcW w:w="3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w:t>
            </w:r>
          </w:p>
        </w:tc>
        <w:tc>
          <w:tcPr>
            <w:tcW w:w="163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83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33</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90</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150</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220</w:t>
            </w:r>
          </w:p>
        </w:tc>
        <w:tc>
          <w:tcPr>
            <w:tcW w:w="84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298</w:t>
            </w:r>
          </w:p>
        </w:tc>
      </w:tr>
    </w:tbl>
    <w:p w:rsidR="005D4C26" w:rsidRPr="005C5594" w:rsidRDefault="00947AC3" w:rsidP="005C5594">
      <w:pPr>
        <w:spacing w:after="0"/>
        <w:jc w:val="both"/>
        <w:rPr>
          <w:rFonts w:ascii="Times New Roman" w:hAnsi="Times New Roman" w:cs="Times New Roman"/>
        </w:rPr>
      </w:pPr>
      <w:bookmarkStart w:id="28" w:name="z42"/>
      <w:proofErr w:type="gramStart"/>
      <w:r w:rsidRPr="005C5594">
        <w:rPr>
          <w:rFonts w:ascii="Times New Roman" w:hAnsi="Times New Roman" w:cs="Times New Roman"/>
          <w:color w:val="000000"/>
        </w:rPr>
        <w:t>Задача 3.</w:t>
      </w:r>
      <w:proofErr w:type="gramEnd"/>
      <w:r w:rsidRPr="005C5594">
        <w:rPr>
          <w:rFonts w:ascii="Times New Roman" w:hAnsi="Times New Roman" w:cs="Times New Roman"/>
          <w:color w:val="000000"/>
        </w:rPr>
        <w:t xml:space="preserve"> Привлечение </w:t>
      </w:r>
      <w:r>
        <w:rPr>
          <w:rFonts w:ascii="Times New Roman" w:hAnsi="Times New Roman" w:cs="Times New Roman"/>
          <w:color w:val="000000"/>
        </w:rPr>
        <w:t>«</w:t>
      </w:r>
      <w:r w:rsidRPr="005C5594">
        <w:rPr>
          <w:rFonts w:ascii="Times New Roman" w:hAnsi="Times New Roman" w:cs="Times New Roman"/>
          <w:color w:val="000000"/>
        </w:rPr>
        <w:t>венчурного</w:t>
      </w:r>
      <w:r>
        <w:rPr>
          <w:rFonts w:ascii="Times New Roman" w:hAnsi="Times New Roman" w:cs="Times New Roman"/>
          <w:color w:val="000000"/>
        </w:rPr>
        <w:t>»</w:t>
      </w:r>
      <w:r w:rsidRPr="005C5594">
        <w:rPr>
          <w:rFonts w:ascii="Times New Roman" w:hAnsi="Times New Roman" w:cs="Times New Roman"/>
          <w:color w:val="000000"/>
        </w:rPr>
        <w:t xml:space="preserve"> финансирования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500"/>
        <w:gridCol w:w="1570"/>
        <w:gridCol w:w="1036"/>
        <w:gridCol w:w="1167"/>
        <w:gridCol w:w="582"/>
        <w:gridCol w:w="582"/>
        <w:gridCol w:w="582"/>
        <w:gridCol w:w="582"/>
        <w:gridCol w:w="582"/>
      </w:tblGrid>
      <w:tr w:rsidR="005D4C26" w:rsidRPr="00AB5CD3" w:rsidTr="005C5594">
        <w:trPr>
          <w:trHeight w:val="30"/>
        </w:trPr>
        <w:tc>
          <w:tcPr>
            <w:tcW w:w="2283" w:type="dxa"/>
            <w:vMerge w:val="restart"/>
            <w:tcMar>
              <w:top w:w="15" w:type="dxa"/>
              <w:left w:w="15" w:type="dxa"/>
              <w:bottom w:w="15" w:type="dxa"/>
              <w:right w:w="15" w:type="dxa"/>
            </w:tcMar>
            <w:vAlign w:val="center"/>
          </w:tcPr>
          <w:bookmarkEnd w:id="28"/>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46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588"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46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238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2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2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228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46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58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46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38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2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2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228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 Улучшение в </w:t>
            </w:r>
            <w:proofErr w:type="gramStart"/>
            <w:r w:rsidRPr="005C5594">
              <w:rPr>
                <w:rFonts w:ascii="Times New Roman" w:hAnsi="Times New Roman" w:cs="Times New Roman"/>
                <w:color w:val="000000"/>
                <w:lang w:val="ru-RU"/>
              </w:rPr>
              <w:t>рейтинге</w:t>
            </w:r>
            <w:proofErr w:type="gramEnd"/>
            <w:r w:rsidRPr="005C5594">
              <w:rPr>
                <w:rFonts w:ascii="Times New Roman" w:hAnsi="Times New Roman" w:cs="Times New Roman"/>
                <w:color w:val="000000"/>
                <w:lang w:val="ru-RU"/>
              </w:rPr>
              <w:t xml:space="preserve"> ГИК ВЭФ по индикатору </w:t>
            </w:r>
            <w:r>
              <w:rPr>
                <w:rFonts w:ascii="Times New Roman" w:hAnsi="Times New Roman" w:cs="Times New Roman"/>
                <w:color w:val="000000"/>
                <w:lang w:val="ru-RU"/>
              </w:rPr>
              <w:t>«</w:t>
            </w:r>
            <w:r w:rsidRPr="005C5594">
              <w:rPr>
                <w:rFonts w:ascii="Times New Roman" w:hAnsi="Times New Roman" w:cs="Times New Roman"/>
                <w:color w:val="000000"/>
                <w:lang w:val="ru-RU"/>
              </w:rPr>
              <w:t>Доступность венчурного капитала</w:t>
            </w:r>
            <w:r>
              <w:rPr>
                <w:rFonts w:ascii="Times New Roman" w:hAnsi="Times New Roman" w:cs="Times New Roman"/>
                <w:color w:val="000000"/>
                <w:lang w:val="ru-RU"/>
              </w:rPr>
              <w:t>»</w:t>
            </w:r>
          </w:p>
        </w:tc>
        <w:tc>
          <w:tcPr>
            <w:tcW w:w="46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58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Сайт Всемирного экономического форума</w:t>
            </w:r>
          </w:p>
        </w:tc>
        <w:tc>
          <w:tcPr>
            <w:tcW w:w="46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позиция</w:t>
            </w:r>
          </w:p>
        </w:tc>
        <w:tc>
          <w:tcPr>
            <w:tcW w:w="238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102</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95</w:t>
            </w:r>
          </w:p>
        </w:tc>
        <w:tc>
          <w:tcPr>
            <w:tcW w:w="122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90</w:t>
            </w:r>
          </w:p>
        </w:tc>
        <w:tc>
          <w:tcPr>
            <w:tcW w:w="12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85</w:t>
            </w:r>
          </w:p>
        </w:tc>
        <w:tc>
          <w:tcPr>
            <w:tcW w:w="122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r>
    </w:tbl>
    <w:p w:rsidR="005D4C26" w:rsidRPr="005C5594" w:rsidRDefault="00947AC3" w:rsidP="005C5594">
      <w:pPr>
        <w:spacing w:after="0"/>
        <w:jc w:val="both"/>
        <w:rPr>
          <w:rFonts w:ascii="Times New Roman" w:hAnsi="Times New Roman" w:cs="Times New Roman"/>
          <w:lang w:val="ru-RU"/>
        </w:rPr>
      </w:pPr>
      <w:bookmarkStart w:id="29" w:name="z43"/>
      <w:r w:rsidRPr="005C5594">
        <w:rPr>
          <w:rFonts w:ascii="Times New Roman" w:hAnsi="Times New Roman" w:cs="Times New Roman"/>
          <w:color w:val="000000"/>
          <w:lang w:val="ru-RU"/>
        </w:rPr>
        <w:t>Задача 4. Формирование спроса на инновации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61"/>
        <w:gridCol w:w="1376"/>
        <w:gridCol w:w="1036"/>
        <w:gridCol w:w="1193"/>
        <w:gridCol w:w="597"/>
        <w:gridCol w:w="597"/>
        <w:gridCol w:w="597"/>
        <w:gridCol w:w="597"/>
        <w:gridCol w:w="597"/>
      </w:tblGrid>
      <w:tr w:rsidR="005D4C26" w:rsidRPr="00AB5CD3" w:rsidTr="005C5594">
        <w:trPr>
          <w:trHeight w:val="30"/>
        </w:trPr>
        <w:tc>
          <w:tcPr>
            <w:tcW w:w="1944" w:type="dxa"/>
            <w:vMerge w:val="restart"/>
            <w:tcMar>
              <w:top w:w="15" w:type="dxa"/>
              <w:left w:w="15" w:type="dxa"/>
              <w:bottom w:w="15" w:type="dxa"/>
              <w:right w:w="15" w:type="dxa"/>
            </w:tcMar>
            <w:vAlign w:val="center"/>
          </w:tcPr>
          <w:bookmarkEnd w:id="29"/>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 результатов</w:t>
            </w:r>
          </w:p>
        </w:tc>
        <w:tc>
          <w:tcPr>
            <w:tcW w:w="1792"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Ответственный исполнитель</w:t>
            </w:r>
          </w:p>
        </w:tc>
        <w:tc>
          <w:tcPr>
            <w:tcW w:w="109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 информации</w:t>
            </w:r>
          </w:p>
        </w:tc>
        <w:tc>
          <w:tcPr>
            <w:tcW w:w="515"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 измерения</w:t>
            </w:r>
          </w:p>
        </w:tc>
        <w:tc>
          <w:tcPr>
            <w:tcW w:w="0" w:type="auto"/>
            <w:gridSpan w:val="6"/>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19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2016/2017</w:t>
            </w:r>
          </w:p>
        </w:tc>
        <w:tc>
          <w:tcPr>
            <w:tcW w:w="100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r>
      <w:tr w:rsidR="005D4C26" w:rsidRPr="005C5594" w:rsidTr="005C5594">
        <w:trPr>
          <w:trHeight w:val="30"/>
        </w:trPr>
        <w:tc>
          <w:tcPr>
            <w:tcW w:w="194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179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10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5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19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100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r>
      <w:tr w:rsidR="005D4C26" w:rsidRPr="005C5594" w:rsidTr="005C5594">
        <w:trPr>
          <w:trHeight w:val="30"/>
        </w:trPr>
        <w:tc>
          <w:tcPr>
            <w:tcW w:w="194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 Доля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 в общем объеме ИТ рынка в сопоставимых с развитыми странами цифрах</w:t>
            </w:r>
          </w:p>
        </w:tc>
        <w:tc>
          <w:tcPr>
            <w:tcW w:w="179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10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Официальные данные IDC</w:t>
            </w:r>
          </w:p>
        </w:tc>
        <w:tc>
          <w:tcPr>
            <w:tcW w:w="5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9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00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15,6</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19,7</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23,8</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27,9</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32,4</w:t>
            </w:r>
          </w:p>
        </w:tc>
      </w:tr>
      <w:tr w:rsidR="005D4C26" w:rsidRPr="005C5594" w:rsidTr="005C5594">
        <w:trPr>
          <w:trHeight w:val="30"/>
        </w:trPr>
        <w:tc>
          <w:tcPr>
            <w:tcW w:w="194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2. Доля местного содержания в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услугах</w:t>
            </w:r>
          </w:p>
        </w:tc>
        <w:tc>
          <w:tcPr>
            <w:tcW w:w="1792"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ЦГО</w:t>
            </w:r>
          </w:p>
        </w:tc>
        <w:tc>
          <w:tcPr>
            <w:tcW w:w="109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Данные МИР</w:t>
            </w:r>
          </w:p>
        </w:tc>
        <w:tc>
          <w:tcPr>
            <w:tcW w:w="515"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95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100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26,8</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37,6</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48,4</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59,2</w:t>
            </w:r>
          </w:p>
        </w:tc>
        <w:tc>
          <w:tcPr>
            <w:tcW w:w="100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70</w:t>
            </w:r>
          </w:p>
        </w:tc>
      </w:tr>
    </w:tbl>
    <w:p w:rsidR="005C5594" w:rsidRPr="005C5594" w:rsidRDefault="005C5594" w:rsidP="005C5594">
      <w:pPr>
        <w:spacing w:after="0"/>
        <w:jc w:val="both"/>
        <w:rPr>
          <w:rFonts w:ascii="Times New Roman" w:hAnsi="Times New Roman" w:cs="Times New Roman"/>
          <w:color w:val="000000"/>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 Основные направления, пути достижения поставленных целей Программы и соответствующие меры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Программа предполагает реализацию комплекса взаимосвязанных мер, которые необходимо реализовать для достижения ключевой </w:t>
      </w:r>
      <w:proofErr w:type="gramStart"/>
      <w:r w:rsidRPr="005C5594">
        <w:rPr>
          <w:rFonts w:ascii="Times New Roman" w:hAnsi="Times New Roman" w:cs="Times New Roman"/>
          <w:color w:val="000000"/>
          <w:lang w:val="ru-RU"/>
        </w:rPr>
        <w:t>амбициозной</w:t>
      </w:r>
      <w:proofErr w:type="gramEnd"/>
      <w:r w:rsidRPr="005C5594">
        <w:rPr>
          <w:rFonts w:ascii="Times New Roman" w:hAnsi="Times New Roman" w:cs="Times New Roman"/>
          <w:color w:val="000000"/>
          <w:lang w:val="ru-RU"/>
        </w:rPr>
        <w:t xml:space="preserve"> цели</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rsidR="005D4C26"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rsidR="005C5594" w:rsidRPr="005C5594" w:rsidRDefault="005C5594" w:rsidP="005C5594">
      <w:pPr>
        <w:spacing w:after="0"/>
        <w:jc w:val="both"/>
        <w:rPr>
          <w:rFonts w:ascii="Times New Roman" w:hAnsi="Times New Roman" w:cs="Times New Roman"/>
          <w:color w:val="000000"/>
          <w:lang w:val="ru-RU"/>
        </w:rPr>
      </w:pP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5.1. Цифровизация отраслей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Успешная реализация данного направления к 2022 году будет означать наличие следующих достижений: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1. Повышение уровня производительности труда до уровня ТОП-30 стран мира в каждой из приоритетных отраслей.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2. Конкурентоспособные экспортные производства в приоритетных </w:t>
      </w:r>
      <w:proofErr w:type="gramStart"/>
      <w:r w:rsidRPr="005C5594">
        <w:rPr>
          <w:rFonts w:ascii="Times New Roman" w:hAnsi="Times New Roman" w:cs="Times New Roman"/>
          <w:color w:val="000000"/>
          <w:lang w:val="ru-RU"/>
        </w:rPr>
        <w:t>отраслях</w:t>
      </w:r>
      <w:proofErr w:type="gramEnd"/>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3. Выход капитализации </w:t>
      </w:r>
      <w:proofErr w:type="gramStart"/>
      <w:r w:rsidRPr="005C5594">
        <w:rPr>
          <w:rFonts w:ascii="Times New Roman" w:hAnsi="Times New Roman" w:cs="Times New Roman"/>
          <w:color w:val="000000"/>
          <w:lang w:val="ru-RU"/>
        </w:rPr>
        <w:t>крупнейших</w:t>
      </w:r>
      <w:proofErr w:type="gramEnd"/>
      <w:r w:rsidRPr="005C5594">
        <w:rPr>
          <w:rFonts w:ascii="Times New Roman" w:hAnsi="Times New Roman" w:cs="Times New Roman"/>
          <w:color w:val="000000"/>
          <w:lang w:val="ru-RU"/>
        </w:rPr>
        <w:t xml:space="preserve"> компаний Республики Казахстан на принципиально новый уровень.</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4. Развитая местная электронная торговля.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 Снижение доли теневой экономики до уровня, сопоставимого с ТОП-30 странами мира.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Повсеместное внедрение цифровых технологий придаст импульс развитию традиционных базовых отраслей путем обеспечения роста производительности, повышения их конкурентоспособности, в том числе на международном рынке. Таким образом, в </w:t>
      </w:r>
      <w:proofErr w:type="gramStart"/>
      <w:r w:rsidRPr="005C5594">
        <w:rPr>
          <w:rFonts w:ascii="Times New Roman" w:hAnsi="Times New Roman" w:cs="Times New Roman"/>
          <w:color w:val="000000"/>
          <w:lang w:val="ru-RU"/>
        </w:rPr>
        <w:t>результате</w:t>
      </w:r>
      <w:proofErr w:type="gramEnd"/>
      <w:r w:rsidRPr="005C5594">
        <w:rPr>
          <w:rFonts w:ascii="Times New Roman" w:hAnsi="Times New Roman" w:cs="Times New Roman"/>
          <w:color w:val="000000"/>
          <w:lang w:val="ru-RU"/>
        </w:rPr>
        <w:t xml:space="preserve"> цифровизации будет обеспечен рост отечественного экспорта на внешние рынки как в сырьевых отраслях, так и агропромышленном комплексе, что, в свою очередь, приведет к росту капитализации крупнейших производственных компаний. Также для роста производительности Программа предусматривает реализацию комплекса мер по технологическому перевооружению базовых отраслей промышленности, где будут применяться элементы Индустрии 4.0.</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рамках мероприятия </w:t>
      </w:r>
      <w:r>
        <w:rPr>
          <w:rFonts w:ascii="Times New Roman" w:hAnsi="Times New Roman" w:cs="Times New Roman"/>
          <w:color w:val="000000"/>
          <w:lang w:val="ru-RU"/>
        </w:rPr>
        <w:t>«</w:t>
      </w:r>
      <w:r w:rsidRPr="005C5594">
        <w:rPr>
          <w:rFonts w:ascii="Times New Roman" w:hAnsi="Times New Roman" w:cs="Times New Roman"/>
          <w:color w:val="000000"/>
          <w:lang w:val="ru-RU"/>
        </w:rPr>
        <w:t>Реализация проектов цифровизации крупными компаниями горно-металлургического комплекса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будет реализована сеть связанных через интернет объектов, в том числе датчиков, способных </w:t>
      </w:r>
      <w:proofErr w:type="gramStart"/>
      <w:r w:rsidRPr="005C5594">
        <w:rPr>
          <w:rFonts w:ascii="Times New Roman" w:hAnsi="Times New Roman" w:cs="Times New Roman"/>
          <w:color w:val="000000"/>
          <w:lang w:val="ru-RU"/>
        </w:rPr>
        <w:t>собирать и обмениваться</w:t>
      </w:r>
      <w:proofErr w:type="gramEnd"/>
      <w:r w:rsidRPr="005C5594">
        <w:rPr>
          <w:rFonts w:ascii="Times New Roman" w:hAnsi="Times New Roman" w:cs="Times New Roman"/>
          <w:color w:val="000000"/>
          <w:lang w:val="ru-RU"/>
        </w:rPr>
        <w:t xml:space="preserve"> данными, поступающими со встроенных систем.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Специфические требования к оборудованию в </w:t>
      </w:r>
      <w:proofErr w:type="gramStart"/>
      <w:r w:rsidRPr="005C5594">
        <w:rPr>
          <w:rFonts w:ascii="Times New Roman" w:hAnsi="Times New Roman" w:cs="Times New Roman"/>
          <w:color w:val="000000"/>
          <w:lang w:val="ru-RU"/>
        </w:rPr>
        <w:t>рамках</w:t>
      </w:r>
      <w:proofErr w:type="gramEnd"/>
      <w:r w:rsidRPr="005C5594">
        <w:rPr>
          <w:rFonts w:ascii="Times New Roman" w:hAnsi="Times New Roman" w:cs="Times New Roman"/>
          <w:color w:val="000000"/>
          <w:lang w:val="ru-RU"/>
        </w:rPr>
        <w:t xml:space="preserve"> реализации проектов Индустрии 4.0 в Программе будут синхронизованы с требованиями в Государственной программе индустриально-инновационного развития.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долгосрочной перспективе успешное внедрение мер приведет к постепенному изменению структуры экономики, с усилением роли электронной торговли, ИКТ и </w:t>
      </w:r>
      <w:proofErr w:type="gramStart"/>
      <w:r w:rsidRPr="005C5594">
        <w:rPr>
          <w:rFonts w:ascii="Times New Roman" w:hAnsi="Times New Roman" w:cs="Times New Roman"/>
          <w:color w:val="000000"/>
          <w:lang w:val="ru-RU"/>
        </w:rPr>
        <w:t>финансового</w:t>
      </w:r>
      <w:proofErr w:type="gramEnd"/>
      <w:r w:rsidRPr="005C5594">
        <w:rPr>
          <w:rFonts w:ascii="Times New Roman" w:hAnsi="Times New Roman" w:cs="Times New Roman"/>
          <w:color w:val="000000"/>
          <w:lang w:val="ru-RU"/>
        </w:rPr>
        <w:t xml:space="preserve"> секторов, а также отраслей </w:t>
      </w:r>
      <w:r>
        <w:rPr>
          <w:rFonts w:ascii="Times New Roman" w:hAnsi="Times New Roman" w:cs="Times New Roman"/>
          <w:color w:val="000000"/>
          <w:lang w:val="ru-RU"/>
        </w:rPr>
        <w:t>«</w:t>
      </w:r>
      <w:r w:rsidRPr="005C5594">
        <w:rPr>
          <w:rFonts w:ascii="Times New Roman" w:hAnsi="Times New Roman" w:cs="Times New Roman"/>
          <w:color w:val="000000"/>
          <w:lang w:val="ru-RU"/>
        </w:rPr>
        <w:t>новой экономики</w:t>
      </w:r>
      <w:r>
        <w:rPr>
          <w:rFonts w:ascii="Times New Roman" w:hAnsi="Times New Roman" w:cs="Times New Roman"/>
          <w:color w:val="000000"/>
          <w:lang w:val="ru-RU"/>
        </w:rPr>
        <w:t>»</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Цифровизация промышленности и электроэнергетики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Цифровизация предоставляет обширные возможности для рывка в развитии ключевого для Казахстана сектора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Горнодобывающая промышленность</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Видение горнодобывающей промышленности в Казахстане к 2022 году предполагает становление высокопроизводительной индустрии с широким применением автономной техники и системой принятия решений преимущественно на основе анализа больших данных. По всей цепочке создания стоимости будут внедряться сенсоры, датчики и передовые аналитические инструменты, позволяющие визуализировать данные, проводить сценарное моделирование и принимать на их основе решения. Кроме того, внедрение автономной техники, регулирование основных производственных процессов в автоматическом </w:t>
      </w:r>
      <w:proofErr w:type="gramStart"/>
      <w:r w:rsidRPr="005C5594">
        <w:rPr>
          <w:rFonts w:ascii="Times New Roman" w:hAnsi="Times New Roman" w:cs="Times New Roman"/>
          <w:color w:val="000000"/>
          <w:lang w:val="ru-RU"/>
        </w:rPr>
        <w:t>режиме</w:t>
      </w:r>
      <w:proofErr w:type="gramEnd"/>
      <w:r w:rsidRPr="005C5594">
        <w:rPr>
          <w:rFonts w:ascii="Times New Roman" w:hAnsi="Times New Roman" w:cs="Times New Roman"/>
          <w:color w:val="000000"/>
          <w:lang w:val="ru-RU"/>
        </w:rPr>
        <w:t xml:space="preserve"> позволит минимизировать участие человека и повысит уровень безопасности производства.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lastRenderedPageBreak/>
        <w:t>Основным проектом в области цифровизации добычи руды является внедрение цифрового рудника. Цифровые решения позволят улучшить производительность, а также безопасность и техническое обслуживание используемой техники и оборудования.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Создание условий для стимулирования цифровизации промышленности позволит повысить ее конкурентоспособность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Нефтегазовая отрасль</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Программа включает внедрение технологии интеллектуального месторождения в крупных добывающих компаниях Казахстана. Появление новых инструментов анализа данных и повышение скорости их передачи позволят значительно повысить гибкость в принятии решений и производительность труда. Кроме того, новые технологии позволят снизить затраты на разведку и добычу благодаря получению более качественной и полной информации, что, в свою очередь, повысит эффективность управления запасами, добычей и переработкой.</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Также для обеспечения прозрачности и снижения уровня теневого оборота будет внедрена система для учета добычи товарной нефти с применением контрольных приборов учета.</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Для улучшения и обеспечения прозрачности в сфере распределения социального газа для населения в Программе запланировано мероприятие по развитию системы, предназначенной для сбора информации по поставкам, отслеживанию и обороту сжиженного нефтяного газа для статистического анализа данных на основе обязательной отчетности и прогнозирования баланса, с интеграцией с автоматизированными площадками онлайн-торгов по закупу социального газа.</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целях обеспечения эффективности и прозрачности процессов предоставления права недропользования по углеводородному сырью, будет реализовано мероприятие по доработке действующей интегрированной информационной системы, предназначенной для проведения онлайн аукциона на предоставление права недропользования и онлайн внесения изменений в контракты и дополнения к ним.</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Для обеспечения бесперебойной поставки топлива внутри страны в рамках программы будут проведены модернизация ремонтной деятельности и переход на увеличенный межремонтный период на НПЗ РК путем оснащения системами контроля, замены оборудования и внедрения автоматизированной системы управления техническим обслуживанием и ремонтом.</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Добывающие и обрабатывающие сектора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Системообразующими предприятиями горно-металлургической отрасли будут реализованы проекты по внедрению систем управления производственными процессами, планированием ресурсов предприятия, позиционирования персонала и техники, реализации </w:t>
      </w:r>
      <w:r>
        <w:rPr>
          <w:rFonts w:ascii="Times New Roman" w:hAnsi="Times New Roman" w:cs="Times New Roman"/>
          <w:color w:val="000000"/>
          <w:lang w:val="ru-RU"/>
        </w:rPr>
        <w:t>«</w:t>
      </w:r>
      <w:r w:rsidRPr="005C5594">
        <w:rPr>
          <w:rFonts w:ascii="Times New Roman" w:hAnsi="Times New Roman" w:cs="Times New Roman"/>
          <w:color w:val="000000"/>
          <w:lang w:val="ru-RU"/>
        </w:rPr>
        <w:t>умных рудников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 примере внедренного проекта по добыче урана, анализа больших данных и </w:t>
      </w:r>
      <w:proofErr w:type="gramStart"/>
      <w:r w:rsidRPr="005C5594">
        <w:rPr>
          <w:rFonts w:ascii="Times New Roman" w:hAnsi="Times New Roman" w:cs="Times New Roman"/>
          <w:color w:val="000000"/>
          <w:lang w:val="ru-RU"/>
        </w:rPr>
        <w:t>другое</w:t>
      </w:r>
      <w:proofErr w:type="gramEnd"/>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Будут продолжены реструктуризация и модернизация произво</w:t>
      </w:r>
      <w:proofErr w:type="gramStart"/>
      <w:r w:rsidRPr="005C5594">
        <w:rPr>
          <w:rFonts w:ascii="Times New Roman" w:hAnsi="Times New Roman" w:cs="Times New Roman"/>
          <w:color w:val="000000"/>
          <w:lang w:val="ru-RU"/>
        </w:rPr>
        <w:t>дств с ц</w:t>
      </w:r>
      <w:proofErr w:type="gramEnd"/>
      <w:r w:rsidRPr="005C5594">
        <w:rPr>
          <w:rFonts w:ascii="Times New Roman" w:hAnsi="Times New Roman" w:cs="Times New Roman"/>
          <w:color w:val="000000"/>
          <w:lang w:val="ru-RU"/>
        </w:rPr>
        <w:t xml:space="preserve">елью повышения производительности труда и экологичности производства. Данное направление предполагает создание условий для стимулирования цифровизации промышленности (внедрение элементов Индустрии 4.0) с целью повышения ее конкурентоспособности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 </w:t>
      </w:r>
      <w:proofErr w:type="gramStart"/>
      <w:r w:rsidRPr="005C5594">
        <w:rPr>
          <w:rFonts w:ascii="Times New Roman" w:hAnsi="Times New Roman" w:cs="Times New Roman"/>
          <w:color w:val="000000"/>
          <w:lang w:val="ru-RU"/>
        </w:rPr>
        <w:t>К основным элементам Индустрии 4.0 относятся, аддитивные технологии, коллаборативные роботы, самооптимизируемое оборудование, беспилотные транспортные средства, предиктивное техническое обслуживание, машинное обучение и искусственный интеллект, облачные технологии, цифровой и виртуальный инжиниринг, интеллектуальное планирование и контроль производства, интеграция информационных систем управления производственными процессами, промышленный интернет, мониторинг состояния систем, дополненная и виртуальная реальность и т.д.</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Для цифровизации промышленности акцент будет сделан на развитие собственных технологий и компетенций, обеспечение координации между участниками индустриально-инновационной экосистемы, снятие барьеров, популяризацию цифровых технологий и выработку соответствующих стимулирующих мер.</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Планируется реализация пилотных проектов по созданию модельных цифровых фабрик в обрабатывающей и горнодобывающей промышленности, где будут внедрены технологии Индустрии 4.0, которые будут служить демонстрацией эффективности внедрения цифровых технологий в производстве.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 целью повышения безопасности персонала, работающего на опасных участках, будут проработаны вопросы по изменению нормативных актов, внедрению систем наблюдения, оповещения об авариях, позиционирования и поиска персонала, а также других решений, предполагающих использование цифровых технологий.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Электроэнергетика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Целевое состояние электроэнергетической отрасли характеризуется дальнейшей интеллектуализацией энергетических систем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Grid</w:t>
      </w:r>
      <w:r w:rsidRPr="005C5594">
        <w:rPr>
          <w:rFonts w:ascii="Times New Roman" w:hAnsi="Times New Roman" w:cs="Times New Roman"/>
          <w:color w:val="000000"/>
          <w:lang w:val="ru-RU"/>
        </w:rPr>
        <w:t>). Интеллектуальная энергосистема будет иметь способность управлять поведением всех своих участников с целью обеспечения устойчивого, адаптивного, экономически эффективного, надежного и безопасного электроснабжения.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Задача построения и эффективного функционирования интеллектуальной энергосистемы затрагивает всех участников электроэнергетической отрасли: генерацию, передачу, распределение, сбыт, потребление и системное оперирование. В этой связи, в соответствии с единой технической политикой, необходимо проведение комплексной модернизации с применением нового оборудования, позволяющего создать условия для интеграции распределительных сетей и электрических станций в интеллектуальную энергосистему. </w:t>
      </w:r>
      <w:proofErr w:type="gramStart"/>
      <w:r w:rsidRPr="005C5594">
        <w:rPr>
          <w:rFonts w:ascii="Times New Roman" w:hAnsi="Times New Roman" w:cs="Times New Roman"/>
          <w:color w:val="000000"/>
          <w:lang w:val="ru-RU"/>
        </w:rPr>
        <w:t xml:space="preserve">Внедрение полного учета потребляемой и производимой энергий, так называемой системы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metering</w:t>
      </w:r>
      <w:r w:rsidRPr="005C5594">
        <w:rPr>
          <w:rFonts w:ascii="Times New Roman" w:hAnsi="Times New Roman" w:cs="Times New Roman"/>
          <w:color w:val="000000"/>
          <w:lang w:val="ru-RU"/>
        </w:rPr>
        <w:t>, и в дальнейшем автоматическая обработка больших данных (</w:t>
      </w:r>
      <w:r w:rsidRPr="005C5594">
        <w:rPr>
          <w:rFonts w:ascii="Times New Roman" w:hAnsi="Times New Roman" w:cs="Times New Roman"/>
          <w:color w:val="000000"/>
        </w:rPr>
        <w:t>big</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data</w:t>
      </w:r>
      <w:r w:rsidRPr="005C5594">
        <w:rPr>
          <w:rFonts w:ascii="Times New Roman" w:hAnsi="Times New Roman" w:cs="Times New Roman"/>
          <w:color w:val="000000"/>
          <w:lang w:val="ru-RU"/>
        </w:rPr>
        <w:t>) позволят систематизировать управление нагрузкой (</w:t>
      </w:r>
      <w:r w:rsidRPr="005C5594">
        <w:rPr>
          <w:rFonts w:ascii="Times New Roman" w:hAnsi="Times New Roman" w:cs="Times New Roman"/>
          <w:color w:val="000000"/>
        </w:rPr>
        <w:t>demand</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response</w:t>
      </w:r>
      <w:r w:rsidRPr="005C5594">
        <w:rPr>
          <w:rFonts w:ascii="Times New Roman" w:hAnsi="Times New Roman" w:cs="Times New Roman"/>
          <w:color w:val="000000"/>
          <w:lang w:val="ru-RU"/>
        </w:rPr>
        <w:t>), в том числе за счет совершенствования тарифной политики для конечных потребителей.</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целях повышения энергоэффективности и снижения энергопотерь будет стимулировано внедрение интеллектуальных систем управления энергопотреблением, технологий энергосбережения среди промышленности. Это позволит обеспечить взаимодействие потребителя с энергосистемой, в частности иметь возможность выбирать тарифы, управлять собственным потреблением электроэнергии, вырабатывать электроэнергию в сеть собственными возобновляемыми источниками энергии и продавать электроэнергию.</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частности, в Национальной электрической сети планируется реализовать инициативы по повышению эффективности и обеспечению надежности функционирования Единой энергетической системы Казахстана, что позволит увеличить передачу электроэнергии по сети, снизить дисбалансы мощности при работе со смежными энергосистемами, снизить количество отключений потребителей при технологических нарушениях в сети.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Планируемые к применению технологии адаптивного управления, основанные на синхронизированных векторных измерениях, предоставят возможность визуализации и управления процессов в режиме реального времени. Это позволит проводить мониторинг запасов устойчивости энергосистемы, эффективно использовать оборудование энергосистемы за счет максимального использования пропускной способности ЛЭП, создать новые алгоритмы управления электроэнергетической сети по текущим параметрам состояния системы, оценить состояние энергосистемы в режиме онлайн.</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Цифровизация транспорта и логистики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Основная задача, которую призвана решить цифровизация сектора, – увеличение объема транзитных грузоперевозок. Ожидается, что сокращение времени на транзите позволит существенно увеличить объем транзитных грузоперевозок в железнодорожном секторе по всем направлениям из Китая через </w:t>
      </w:r>
      <w:r w:rsidRPr="005C5594">
        <w:rPr>
          <w:rFonts w:ascii="Times New Roman" w:hAnsi="Times New Roman" w:cs="Times New Roman"/>
          <w:color w:val="000000"/>
          <w:lang w:val="ru-RU"/>
        </w:rPr>
        <w:lastRenderedPageBreak/>
        <w:t>Казахстан – в Европу, Турцию и Иран. Основной эффект будет получен как за счет перехода на электронный документооборот, в том числе в области авиаперевозок, так и благодаря внедрению интеллектуальной транспортной системы, которая позволит увеличить объем автогрузоперевозок за счет обеспечения качественной и безопасной дорожной инфраструктуры между регионами Казахстана и международном сообщении. Интеллектуальная транспортная система объединит функции видеонаблюдения, управления дорожным движением, оповещения водителей о погодных условиях и электронной оплаты транспортных услуг.</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Для системной интеграции транспортных средств, инфраструктуры, пользователей и информационных технологий будет разработана ИТС, состоящая из подкомпонентов с их поэтапным внедрением, в том числе комплекс технических средств для автоматизации сбора средств пользования автодорогами, системы безостановочного динамического взвешивания транспортных средств, устанавливаемых на основных автомобильных транспортных коридорах, системы управления дорожным движением. Все это дает возможность информировать водителей о ситуации на дорогах, создавать системы анализа и прогнозирования климатических условий, использовать системы видео-мониторинга и выявлять нарушения ПДД в том числе обеспечивать беспрепятственный транзит по территории Казахстана.</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Опыт внедрения ИТС в ряде других стран показывает тенденцию снижения числа пострадавших в результате ДТП на 30% и сокращения затрат на содержание дорог на 15%. Помимо этого, внедрение ИТС позволит уменьшить нагрузку на республиканский бюджет в части содержания автомобильных дорог за счет сборов с платных участков, увеличить межремонтные сроки дорог на 1 год и увеличить транзитный поток.</w:t>
      </w:r>
      <w:proofErr w:type="gramEnd"/>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В сегменте мультимодальных грузовых перевозок базовым условием повышения качества оказываемых услуг станет развитие технической и эксплуатационной интероперабельности грузовых железнодорожных коридоров, базирующееся на реализации цифровых технологий, создающих безбарьерную транспортную среду.</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Программа также включает ряд мер по повышению эффективности эксплуатации автодорог, увеличению эффективности ж/д транспорта, улучшению прогнозирования пассажир</w:t>
      </w:r>
      <w:proofErr w:type="gramStart"/>
      <w:r w:rsidRPr="005C5594">
        <w:rPr>
          <w:rFonts w:ascii="Times New Roman" w:hAnsi="Times New Roman" w:cs="Times New Roman"/>
          <w:color w:val="000000"/>
          <w:lang w:val="ru-RU"/>
        </w:rPr>
        <w:t>о-</w:t>
      </w:r>
      <w:proofErr w:type="gramEnd"/>
      <w:r w:rsidRPr="005C5594">
        <w:rPr>
          <w:rFonts w:ascii="Times New Roman" w:hAnsi="Times New Roman" w:cs="Times New Roman"/>
          <w:color w:val="000000"/>
          <w:lang w:val="ru-RU"/>
        </w:rPr>
        <w:t xml:space="preserve"> и грузопотоков.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Цифровизация сельского хозяйства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целях дальнейшего развития сельскохозяйственной отрасли страны планируется реализация ряда мероприятий, направленных на автоматизацию прослеживаемости сельскохозяйственной продукции с включением в процесс всех задействованных уполномоченных организаций, что позволит количественно-качественный учет и проследить весь жизненный цикл производства и происхождения агропромышленной продукции. Реализация системы прослеживаемости окажет прямое влияние на привлечение инвестиций в отрасль и расширение, как линейки экспортной продукции, так и географии поставок видов сельскохозяйственной продукции и продуктов глубокой переработки. Внедрение полного мониторинга при системе прослеживаемости позволит также повысит стандарты качества сельскохозяйственной продукции, что мультипликативно влияет на привлекательность и конкурентоспособность казахстанской продукции на внешних рынках.</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Для внедрения </w:t>
      </w:r>
      <w:r>
        <w:rPr>
          <w:rFonts w:ascii="Times New Roman" w:hAnsi="Times New Roman" w:cs="Times New Roman"/>
          <w:color w:val="000000"/>
          <w:lang w:val="ru-RU"/>
        </w:rPr>
        <w:t>«</w:t>
      </w:r>
      <w:r w:rsidRPr="005C5594">
        <w:rPr>
          <w:rFonts w:ascii="Times New Roman" w:hAnsi="Times New Roman" w:cs="Times New Roman"/>
          <w:color w:val="000000"/>
          <w:lang w:val="ru-RU"/>
        </w:rPr>
        <w:t>точного земледелия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будет проведен пилотный проект в </w:t>
      </w:r>
      <w:proofErr w:type="gramStart"/>
      <w:r w:rsidRPr="005C5594">
        <w:rPr>
          <w:rFonts w:ascii="Times New Roman" w:hAnsi="Times New Roman" w:cs="Times New Roman"/>
          <w:color w:val="000000"/>
          <w:lang w:val="ru-RU"/>
        </w:rPr>
        <w:t>ряде</w:t>
      </w:r>
      <w:proofErr w:type="gramEnd"/>
      <w:r w:rsidRPr="005C5594">
        <w:rPr>
          <w:rFonts w:ascii="Times New Roman" w:hAnsi="Times New Roman" w:cs="Times New Roman"/>
          <w:color w:val="000000"/>
          <w:lang w:val="ru-RU"/>
        </w:rPr>
        <w:t xml:space="preserve"> фермерских хозяйств с использованием элементов </w:t>
      </w:r>
      <w:r>
        <w:rPr>
          <w:rFonts w:ascii="Times New Roman" w:hAnsi="Times New Roman" w:cs="Times New Roman"/>
          <w:color w:val="000000"/>
          <w:lang w:val="ru-RU"/>
        </w:rPr>
        <w:t>«</w:t>
      </w:r>
      <w:r w:rsidRPr="005C5594">
        <w:rPr>
          <w:rFonts w:ascii="Times New Roman" w:hAnsi="Times New Roman" w:cs="Times New Roman"/>
          <w:color w:val="000000"/>
          <w:lang w:val="ru-RU"/>
        </w:rPr>
        <w:t>точного земледелия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включая применение метеорологических станций. По итогам пилотного проекта будет определена экономическая эффективность широкого применения </w:t>
      </w:r>
      <w:r>
        <w:rPr>
          <w:rFonts w:ascii="Times New Roman" w:hAnsi="Times New Roman" w:cs="Times New Roman"/>
          <w:color w:val="000000"/>
          <w:lang w:val="ru-RU"/>
        </w:rPr>
        <w:t>«</w:t>
      </w:r>
      <w:r w:rsidRPr="005C5594">
        <w:rPr>
          <w:rFonts w:ascii="Times New Roman" w:hAnsi="Times New Roman" w:cs="Times New Roman"/>
          <w:color w:val="000000"/>
          <w:lang w:val="ru-RU"/>
        </w:rPr>
        <w:t>точного земледелия</w:t>
      </w:r>
      <w:r>
        <w:rPr>
          <w:rFonts w:ascii="Times New Roman" w:hAnsi="Times New Roman" w:cs="Times New Roman"/>
          <w:color w:val="000000"/>
          <w:lang w:val="ru-RU"/>
        </w:rPr>
        <w:t>»</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Развитие и внедрение элементов точного земледелия по всем регионам Республики Казахстан предполагаются для упрощения деятельности, повышения урожайности и производительности труда в секторе. Производитель получит возможность принимать решение на </w:t>
      </w:r>
      <w:proofErr w:type="gramStart"/>
      <w:r w:rsidRPr="005C5594">
        <w:rPr>
          <w:rFonts w:ascii="Times New Roman" w:hAnsi="Times New Roman" w:cs="Times New Roman"/>
          <w:color w:val="000000"/>
          <w:lang w:val="ru-RU"/>
        </w:rPr>
        <w:t>основании</w:t>
      </w:r>
      <w:proofErr w:type="gramEnd"/>
      <w:r w:rsidRPr="005C5594">
        <w:rPr>
          <w:rFonts w:ascii="Times New Roman" w:hAnsi="Times New Roman" w:cs="Times New Roman"/>
          <w:color w:val="000000"/>
          <w:lang w:val="ru-RU"/>
        </w:rPr>
        <w:t xml:space="preserve"> массива данных, поступающего в режиме реального времени, о состоянии посевов, влаги, питательных элементов, азота, калия, фосфора, вредителей, вероятности осадков. При этом внедрение элементов точного земледелия будет осуществляться в комплексе с приобретением новой сельхозтехники, выполнением агротехнологий и по мере готовности фермеров.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Также предусмотрены мероприятия по автоматизации мониторинга за природными ресурсами, в том числе оборотом рыбы и рыбной продукции, охраны, воспроизводства и использования животного мира, мониторинга особо охраняемых природных территорий, учета в области использования и охраны водного фонда, водопользования и надзором водохозяйственных сооружений. Данное мероприятие позволит уменьшить, а впоследствии и искоренить браконьерство и теневой оборот рыбной продукции, незаконную вырубку лесных ресурсов, сбор и своевременную обработку информации о деятельности организаций и предприятий занимающихся предпринимательской деятельностью связанной с природными ресурсами. Мониторинг за водными ресурсами особенно важен в связи с особой значимостью водных ресурсов и водообеспечения для всех секторов экономики Казахстана.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Наряду с созданием новых и развитием действующих государственных информационных систем в АПК Казахстана, обязательным и важным является условие по созданию и внедрению автоматизированных систем в самих сельхозформированиях. Опыт всех ведущих аграрных стран мира является бесспорным примером такого подхода. Множество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решений для всех многочисленных процессов в сельскохозяйственном производстве и переработке напрямую и в основной степени влияют на эффективность ведения бизнеса, повышения производительности труда, рентабельности и в конечном счете конкурентоспособности агропредприятий, от мелкого фермерского хозяйства до крупных агроформирований.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связи с чем, МСХ будет выстроен прозрачный и просчитанный принцип для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сообщества и агроформирований по масштабному внедрению востребованных и эффективных автоматизированных систем для агробизнеса, а также выработаны механизмы стимулирования применения лучших практик автоматизированных систем в сельскохозяйственном производстве.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Повышение конкурентоспособности отечественной сельскохозяйственной продукции и продуктов его переработки тесно связано с необходимостью продвижения и позиционирования отечественной продукции как на внутреннем рынке так и экспортные рынки.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рамках решения этих вызовов для развития сбыта агропромышленной продукции будет реализована платформа для электронной торговли между фермерами, оптово-распределительными центрами, торговыми сетями, рынками и стабилизационными продовольственными фондами.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Развитие электронной торговли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Программа предполагает реализацию широкого комплекса мер, направленных на устранение существующих в стране барьеров для развития Интернет-торговли в целом, а также на увеличение конкурентоспособности местных игроков. Предлагаемые меры лежат в области регулирования электронной торговли, повышения приема электронных платежей, повышения цифровой и финансовой грамотности населения и предпринимателей, продвижения электронной торговли, развития инфраструктуры и логистики и так далее.</w:t>
      </w:r>
    </w:p>
    <w:p w:rsidR="005C5594" w:rsidRPr="005C5594" w:rsidRDefault="00947AC3" w:rsidP="005C5594">
      <w:pPr>
        <w:spacing w:after="0"/>
        <w:jc w:val="both"/>
        <w:rPr>
          <w:rFonts w:ascii="Times New Roman" w:hAnsi="Times New Roman" w:cs="Times New Roman"/>
          <w:color w:val="000000"/>
          <w:lang w:val="ru-RU"/>
        </w:rPr>
      </w:pPr>
      <w:proofErr w:type="gramStart"/>
      <w:r w:rsidRPr="005C5594">
        <w:rPr>
          <w:rFonts w:ascii="Times New Roman" w:hAnsi="Times New Roman" w:cs="Times New Roman"/>
          <w:color w:val="000000"/>
          <w:lang w:val="ru-RU"/>
        </w:rPr>
        <w:t>В рамках регулирования будут регламентированы вопросы по повышению защиты прав потребителей в электронной торговле, включающие эффективные дистанционные инструменты подачи обращений в соответствующие органы, возможность возврата товара за счет торговца, внедрение единого реестра участников рынка электронной торговли и другие, направленные на повышение уровня доверия населения и участников, а также по стимулированию перехода бизнеса в онлайн-торговлю.</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Приоритетом станет также создание инфраструктуры поддержки, включающей в себя прямые и косвенные меры, в том числе создание центров сервисной поддержки в ведении электронной торговли (</w:t>
      </w:r>
      <w:proofErr w:type="gramStart"/>
      <w:r w:rsidRPr="005C5594">
        <w:rPr>
          <w:rFonts w:ascii="Times New Roman" w:hAnsi="Times New Roman" w:cs="Times New Roman"/>
          <w:color w:val="000000"/>
          <w:lang w:val="ru-RU"/>
        </w:rPr>
        <w:t>Е</w:t>
      </w:r>
      <w:proofErr w:type="gramEnd"/>
      <w:r w:rsidRPr="005C5594">
        <w:rPr>
          <w:rFonts w:ascii="Times New Roman" w:hAnsi="Times New Roman" w:cs="Times New Roman"/>
          <w:color w:val="000000"/>
          <w:lang w:val="ru-RU"/>
        </w:rPr>
        <w:t>-</w:t>
      </w:r>
      <w:r w:rsidRPr="005C5594">
        <w:rPr>
          <w:rFonts w:ascii="Times New Roman" w:hAnsi="Times New Roman" w:cs="Times New Roman"/>
          <w:color w:val="000000"/>
        </w:rPr>
        <w:t>commerce</w:t>
      </w:r>
      <w:r w:rsidRPr="005C5594">
        <w:rPr>
          <w:rFonts w:ascii="Times New Roman" w:hAnsi="Times New Roman" w:cs="Times New Roman"/>
          <w:color w:val="000000"/>
          <w:lang w:val="ru-RU"/>
        </w:rPr>
        <w:t xml:space="preserve"> и </w:t>
      </w:r>
      <w:r w:rsidRPr="005C5594">
        <w:rPr>
          <w:rFonts w:ascii="Times New Roman" w:hAnsi="Times New Roman" w:cs="Times New Roman"/>
          <w:color w:val="000000"/>
        </w:rPr>
        <w:t>Fulfillment</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Будут проработаны вопросы по расширению перечня товаров собственного производства (работ, услуг) по видам деятельности, соответствующим целям создания специальной экономической зоны </w:t>
      </w:r>
      <w:r>
        <w:rPr>
          <w:rFonts w:ascii="Times New Roman" w:hAnsi="Times New Roman" w:cs="Times New Roman"/>
          <w:color w:val="000000"/>
          <w:lang w:val="ru-RU"/>
        </w:rPr>
        <w:t>«</w:t>
      </w:r>
      <w:r w:rsidRPr="005C5594">
        <w:rPr>
          <w:rFonts w:ascii="Times New Roman" w:hAnsi="Times New Roman" w:cs="Times New Roman"/>
          <w:color w:val="000000"/>
          <w:lang w:val="ru-RU"/>
        </w:rPr>
        <w:t>Парк инновационных технологий</w:t>
      </w:r>
      <w:r>
        <w:rPr>
          <w:rFonts w:ascii="Times New Roman" w:hAnsi="Times New Roman" w:cs="Times New Roman"/>
          <w:color w:val="000000"/>
          <w:lang w:val="ru-RU"/>
        </w:rPr>
        <w:t>»</w:t>
      </w:r>
      <w:r w:rsidRPr="005C5594">
        <w:rPr>
          <w:rFonts w:ascii="Times New Roman" w:hAnsi="Times New Roman" w:cs="Times New Roman"/>
          <w:color w:val="000000"/>
          <w:lang w:val="ru-RU"/>
        </w:rPr>
        <w:t>, направленной на ускоренное развитие и распространение электронной торговли.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Содействие доступу к льготному финансированию, снижение или исключение некоторых видов налогов для игроков сферы электронной торговли также </w:t>
      </w:r>
      <w:proofErr w:type="gramStart"/>
      <w:r w:rsidRPr="005C5594">
        <w:rPr>
          <w:rFonts w:ascii="Times New Roman" w:hAnsi="Times New Roman" w:cs="Times New Roman"/>
          <w:color w:val="000000"/>
          <w:lang w:val="ru-RU"/>
        </w:rPr>
        <w:t>повысят конкурентоспособность предпринимателей и</w:t>
      </w:r>
      <w:proofErr w:type="gramEnd"/>
      <w:r w:rsidRPr="005C5594">
        <w:rPr>
          <w:rFonts w:ascii="Times New Roman" w:hAnsi="Times New Roman" w:cs="Times New Roman"/>
          <w:color w:val="000000"/>
          <w:lang w:val="ru-RU"/>
        </w:rPr>
        <w:t xml:space="preserve"> будут стимулировать ведение бизнеса онлайн.</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рамках повышения приема электронных платежей будут проработаны вопросы по стимулированию внедрения упрощенного механизма осуществления мобильных платежей </w:t>
      </w:r>
      <w:r w:rsidRPr="005C5594">
        <w:rPr>
          <w:rFonts w:ascii="Times New Roman" w:hAnsi="Times New Roman" w:cs="Times New Roman"/>
          <w:color w:val="000000"/>
        </w:rPr>
        <w:t>c</w:t>
      </w:r>
      <w:r w:rsidRPr="005C5594">
        <w:rPr>
          <w:rFonts w:ascii="Times New Roman" w:hAnsi="Times New Roman" w:cs="Times New Roman"/>
          <w:color w:val="000000"/>
          <w:lang w:val="ru-RU"/>
        </w:rPr>
        <w:t xml:space="preserve"> учетом международного опыта, разработке системы стимулов для предпринимателей по проведению безналичных платежей, обеспечению полного перехода на использование электронной </w:t>
      </w:r>
      <w:proofErr w:type="gramStart"/>
      <w:r w:rsidRPr="005C5594">
        <w:rPr>
          <w:rFonts w:ascii="Times New Roman" w:hAnsi="Times New Roman" w:cs="Times New Roman"/>
          <w:color w:val="000000"/>
          <w:lang w:val="ru-RU"/>
        </w:rPr>
        <w:t>счет-фактуры</w:t>
      </w:r>
      <w:proofErr w:type="gramEnd"/>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Развитие финансовых технологий и безналичных платежей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Видение цифровой финансовой отрасли в Казахстане к 2022 году предполагает становление проактивного финансового сообщества, играющего ключевую роль в эффективно функционирующей финансовой отрасли с развитой инфраструктурой рынка платежных услуг.</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Финансовый сектор будет трансформирован с использованием технологий, таких как распределенные реестры, предложение новых финансовых инструментов, упрощение и ускорение процедур за счет интеграции с государственными информационными системами. </w:t>
      </w:r>
      <w:proofErr w:type="gramStart"/>
      <w:r w:rsidRPr="005C5594">
        <w:rPr>
          <w:rFonts w:ascii="Times New Roman" w:hAnsi="Times New Roman" w:cs="Times New Roman"/>
          <w:color w:val="000000"/>
          <w:lang w:val="ru-RU"/>
        </w:rPr>
        <w:t>Так, проактивность финансового сообщества предполагает реализацию открытых технологий (</w:t>
      </w:r>
      <w:r>
        <w:rPr>
          <w:rFonts w:ascii="Times New Roman" w:hAnsi="Times New Roman" w:cs="Times New Roman"/>
          <w:color w:val="000000"/>
          <w:lang w:val="ru-RU"/>
        </w:rPr>
        <w:t>«</w:t>
      </w:r>
      <w:r w:rsidRPr="005C5594">
        <w:rPr>
          <w:rFonts w:ascii="Times New Roman" w:hAnsi="Times New Roman" w:cs="Times New Roman"/>
          <w:color w:val="000000"/>
        </w:rPr>
        <w:t>Open API</w:t>
      </w:r>
      <w:r>
        <w:rPr>
          <w:rFonts w:ascii="Times New Roman" w:hAnsi="Times New Roman" w:cs="Times New Roman"/>
          <w:color w:val="000000"/>
          <w:lang w:val="ru-RU"/>
        </w:rPr>
        <w:t>»</w:t>
      </w:r>
      <w:r w:rsidRPr="005C5594">
        <w:rPr>
          <w:rFonts w:ascii="Times New Roman" w:hAnsi="Times New Roman" w:cs="Times New Roman"/>
          <w:color w:val="000000"/>
          <w:lang w:val="ru-RU"/>
        </w:rPr>
        <w:t>) и в целом активное сотрудничество банков, инфраструктурных компаний и компаний из сферы финансовых технологий друг с другом при поддержке регулятора (НБ) для снижения уровня мошенничества в онлайн среде, внедрения новых услуг и продуктов, улучшения клиентского опыта, повышения устойчивости финансовой системы.</w:t>
      </w:r>
      <w:proofErr w:type="gramEnd"/>
      <w:r w:rsidRPr="005C5594">
        <w:rPr>
          <w:rFonts w:ascii="Times New Roman" w:hAnsi="Times New Roman" w:cs="Times New Roman"/>
          <w:color w:val="000000"/>
          <w:lang w:val="ru-RU"/>
        </w:rPr>
        <w:t xml:space="preserve"> Для достижения целей по развитию проактивного финансового сектора будут приняты меры, направленные на развитие и появление инновационных организаций, сфокусированных на разработку клиентоориентированных продуктов и услуг, построение экосистем как в части финансовых, так и нефинансовых услуг (ритэйл, финансовый консалтинг и так далее).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Для обеспечения безопасности, упрощения и развития цифровых услуг, в том числе государственных, социальных и коммерческих, предполагается построить модель удаленной идентификации, в том числе основанной на различных биометрических показателях, исходя из принципов рискориентированного подхода. Модель предполагает идентификацию клиентов с использованием базы данных государственных и коммерческих компаний, а также получение сервиса государственными органами, коммерческими компаниями и в социальной сфере (образование, здравоохранение, перепись населения и другие).</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Внедрение цифрового идентификационного механизма станет основополагающей инфраструктурой. Это позволит построить универсальную цифровую среду для взаимодействия и коммуникаций между финансовыми институтами, клиентами, государственными органами и организациями. Это качественно повысит уровень и эффективность оказания финансовых, государственных и других услуг.</w:t>
      </w:r>
    </w:p>
    <w:p w:rsidR="005C5594" w:rsidRPr="005C5594" w:rsidRDefault="00947AC3" w:rsidP="005C5594">
      <w:pPr>
        <w:spacing w:after="0"/>
        <w:jc w:val="both"/>
        <w:rPr>
          <w:rFonts w:ascii="Times New Roman" w:hAnsi="Times New Roman" w:cs="Times New Roman"/>
          <w:color w:val="000000"/>
          <w:lang w:val="ru-RU"/>
        </w:rPr>
      </w:pPr>
      <w:proofErr w:type="gramStart"/>
      <w:r w:rsidRPr="005C5594">
        <w:rPr>
          <w:rFonts w:ascii="Times New Roman" w:hAnsi="Times New Roman" w:cs="Times New Roman"/>
          <w:color w:val="000000"/>
          <w:lang w:val="ru-RU"/>
        </w:rPr>
        <w:t>Будут созданы условия для оказания страховыми организациями онлайн-услуг с возможностью заключения договоров страхования в электронной форме, электронного обмена информацией между страхователем (выгодоприобретателем) и страховщиком при наступлении страхового случая, оценке ущерба, необходимости изменения условий договора (постпродажное обслуживание), а также хранения электронного договора в единой базе данных по страхованию и круглосуточного доступа клиента к договору страхования.</w:t>
      </w:r>
      <w:proofErr w:type="gramEnd"/>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Внедрение механизмов и стандартов по электронному взаимодействию финансовых организаций, государственных органов, граждан и предпринимателей позволит к 2022 году построить </w:t>
      </w:r>
      <w:r>
        <w:rPr>
          <w:rFonts w:ascii="Times New Roman" w:hAnsi="Times New Roman" w:cs="Times New Roman"/>
          <w:color w:val="000000"/>
          <w:lang w:val="ru-RU"/>
        </w:rPr>
        <w:t>«</w:t>
      </w:r>
      <w:r w:rsidRPr="005C5594">
        <w:rPr>
          <w:rFonts w:ascii="Times New Roman" w:hAnsi="Times New Roman" w:cs="Times New Roman"/>
          <w:color w:val="000000"/>
          <w:lang w:val="ru-RU"/>
        </w:rPr>
        <w:t>безбумажный</w:t>
      </w:r>
      <w:r>
        <w:rPr>
          <w:rFonts w:ascii="Times New Roman" w:hAnsi="Times New Roman" w:cs="Times New Roman"/>
          <w:color w:val="000000"/>
          <w:lang w:val="ru-RU"/>
        </w:rPr>
        <w:t>»</w:t>
      </w:r>
      <w:r w:rsidRPr="005C5594">
        <w:rPr>
          <w:rFonts w:ascii="Times New Roman" w:hAnsi="Times New Roman" w:cs="Times New Roman"/>
          <w:color w:val="000000"/>
          <w:lang w:val="ru-RU"/>
        </w:rPr>
        <w:t>, открытый и высококонкурентный финансовый сектор, обеспечивающий безопасность проведения транзакций и снижение транзакционных издержек.</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Финансовый сектор предоставит инструменты для развития электронной торговли и реализации инициатив создания инновационной экосистемы так, чтобы можно было быстро, просто и надежно проводить платежи, проверять контрагентов, получать доступ к финансовым инструментам для развития бизнеса, к инструментам поддержки со стороны государства.</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lastRenderedPageBreak/>
        <w:t>Вкупе с построением инфраструктуры для безбумажного выставления счетов-фактур, а также иных документов по договорным отношениям, необходимы модернизация системы межбанковских расчетов и возможность осуществления межбанковских переводов в режиме реального времени, что позволило бы снизить транзакционные издержки МСБ, повысить доверие участников В2В-рынка к инструментам безналичных расчетов, а также развивать прямые расчеты между лицами (физическими и юридическими).</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Особое значение будет уделено разработке и реализации комплекса мер по стимулированию безналичного оборота. Будут реализованы меры поддержки финансового и нефинансового характера для представителей МСБ, проведение мероприятий совместно с крупнейшими международными платежными системами, банками и другими участниками рынка по повышению финансовой грамотности населения.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Развитие ИКТ отрасли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Развитие ИКТ отрасли является ключевой составляющей цифровизации всех секторов экономики. Для обеспечения успешной реализации цифровой повестки страны Программа включает ряд мероприятий, направленных на поддержку ИКТ отрасли.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По оценкам международных экспертов во время всемирного экономического кризиса с 2007 по 2011 годы, когда в других отраслях происходила стагнация, количество рабочих мест в отрасли ИКТ в странах Организации экономического развития и сотрудничества росло, внося вклад в мировую экономику.</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Особенностью отрасли является то, что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составляют важнейшую часть современного бизнеса, внося свой вклад в достижение результатов и положительных экономических показателей для других отраслей национальной экономики.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С другой стороны, внедрение информационных технологий требует принятия эффективных мер по обеспечению кибербезопасности.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Ключевым направлением развития отрасли ИКТ является обеспечение роста доли услуг в области информационных технологий, так как именно этот источник может обеспечить рост доли местного содержания в отрасли ИКТ и поддержку отечественных малых и средних предприятий в сфере ИКТ.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Одной из мер обеспечения кибербезопасности является формирование национального реестра доверенного программного обеспечения и продукции электронной промышленности Республики Казахстан, использование которых станет приоритетным при формировании и развитии информационной инфраструктуры страны.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Для формирования конкурентоспособной отрасли ИКТ усилия государства будут направлены на создание благоприятной экосистемы предпринимательства в этой отрасли.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Это стимулирование спроса на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в приоритетных и других отраслях экономики, снятие барьеров на пути экспорта товаров и услуг информационных технологий, а также формирование и развитие ряда квалифицированных отечественных ИКТ компаний. Будет разработана и утверждена Дорожная карта по развитию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отрасли.</w:t>
      </w:r>
    </w:p>
    <w:p w:rsidR="005D4C26"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 формированию экосистемы также относятся стимулирование доступа отечественных ИТ-компаний к венчурному финансированию, предоставление грантов на развитие и коммерциализацию перспективных отечественных инновационных технологий, налоговые и другие преференции.</w:t>
      </w:r>
    </w:p>
    <w:p w:rsidR="005C5594" w:rsidRPr="005C5594" w:rsidRDefault="005C5594" w:rsidP="005C5594">
      <w:pPr>
        <w:spacing w:after="0"/>
        <w:jc w:val="both"/>
        <w:rPr>
          <w:rFonts w:ascii="Times New Roman" w:hAnsi="Times New Roman" w:cs="Times New Roman"/>
          <w:color w:val="000000"/>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5.2. Переход на цифровое государство</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Цифровое государство</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Цифровая трансформация приводит к возникновению новых </w:t>
      </w:r>
      <w:proofErr w:type="gramStart"/>
      <w:r w:rsidRPr="005C5594">
        <w:rPr>
          <w:rFonts w:ascii="Times New Roman" w:hAnsi="Times New Roman" w:cs="Times New Roman"/>
          <w:color w:val="000000"/>
          <w:lang w:val="ru-RU"/>
        </w:rPr>
        <w:t>бизнес-моделей</w:t>
      </w:r>
      <w:proofErr w:type="gramEnd"/>
      <w:r w:rsidRPr="005C5594">
        <w:rPr>
          <w:rFonts w:ascii="Times New Roman" w:hAnsi="Times New Roman" w:cs="Times New Roman"/>
          <w:color w:val="000000"/>
          <w:lang w:val="ru-RU"/>
        </w:rPr>
        <w:t xml:space="preserve">, включая так называемое проактивное обслуживание на основе данных. Чем больше провайдеры услуг знают о своих клиентах, тем более персонализированные предложения они могут создавать, предоставляя услуги, которые будут максимально соответствовать потребностям клиентов и даже предвосхищать потребности, о </w:t>
      </w:r>
      <w:r w:rsidRPr="005C5594">
        <w:rPr>
          <w:rFonts w:ascii="Times New Roman" w:hAnsi="Times New Roman" w:cs="Times New Roman"/>
          <w:color w:val="000000"/>
          <w:lang w:val="ru-RU"/>
        </w:rPr>
        <w:lastRenderedPageBreak/>
        <w:t>которых сами клиенты могут еще не знать. Это позволит предоставлять услуги гражданам и предпринимателям, предугадывая потребность в той или иной услуге, исходя из анализа транзакций.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w:t>
      </w:r>
      <w:r w:rsidRPr="005C5594">
        <w:rPr>
          <w:rFonts w:ascii="Times New Roman" w:hAnsi="Times New Roman" w:cs="Times New Roman"/>
          <w:color w:val="000000"/>
        </w:rPr>
        <w:t>Open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API</w:t>
      </w:r>
      <w:r w:rsidRPr="005C5594">
        <w:rPr>
          <w:rFonts w:ascii="Times New Roman" w:hAnsi="Times New Roman" w:cs="Times New Roman"/>
          <w:color w:val="000000"/>
          <w:lang w:val="ru-RU"/>
        </w:rPr>
        <w:t xml:space="preserve">), при котором будет выстраиваться качественно новый уровень кооперации с коммерческим сектором. Это позволит эффективно использовать ресурсы, концентрируясь на цифровой инфраструктуре, отдавая </w:t>
      </w:r>
      <w:r>
        <w:rPr>
          <w:rFonts w:ascii="Times New Roman" w:hAnsi="Times New Roman" w:cs="Times New Roman"/>
          <w:color w:val="000000"/>
          <w:lang w:val="ru-RU"/>
        </w:rPr>
        <w:t>«</w:t>
      </w:r>
      <w:r w:rsidRPr="005C5594">
        <w:rPr>
          <w:rFonts w:ascii="Times New Roman" w:hAnsi="Times New Roman" w:cs="Times New Roman"/>
          <w:color w:val="000000"/>
          <w:lang w:val="ru-RU"/>
        </w:rPr>
        <w:t>последнюю милю</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оказанию государственных услуг неправительственному и </w:t>
      </w:r>
      <w:proofErr w:type="gramStart"/>
      <w:r w:rsidRPr="005C5594">
        <w:rPr>
          <w:rFonts w:ascii="Times New Roman" w:hAnsi="Times New Roman" w:cs="Times New Roman"/>
          <w:color w:val="000000"/>
          <w:lang w:val="ru-RU"/>
        </w:rPr>
        <w:t>бизнес-сообществу</w:t>
      </w:r>
      <w:proofErr w:type="gramEnd"/>
      <w:r w:rsidRPr="005C5594">
        <w:rPr>
          <w:rFonts w:ascii="Times New Roman" w:hAnsi="Times New Roman" w:cs="Times New Roman"/>
          <w:color w:val="000000"/>
          <w:lang w:val="ru-RU"/>
        </w:rPr>
        <w:t xml:space="preserve">. При этом негосударственные информационные ресурсы будут являться фронт-ендом, интегрируя государственные услуги в собственные экосистемы, на которых граждане и предприниматели смогут </w:t>
      </w:r>
      <w:proofErr w:type="gramStart"/>
      <w:r w:rsidRPr="005C5594">
        <w:rPr>
          <w:rFonts w:ascii="Times New Roman" w:hAnsi="Times New Roman" w:cs="Times New Roman"/>
          <w:color w:val="000000"/>
          <w:lang w:val="ru-RU"/>
        </w:rPr>
        <w:t>инициировать и получать</w:t>
      </w:r>
      <w:proofErr w:type="gramEnd"/>
      <w:r w:rsidRPr="005C5594">
        <w:rPr>
          <w:rFonts w:ascii="Times New Roman" w:hAnsi="Times New Roman" w:cs="Times New Roman"/>
          <w:color w:val="000000"/>
          <w:lang w:val="ru-RU"/>
        </w:rPr>
        <w:t xml:space="preserve"> государственные услуги.</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Государство-гражданам</w:t>
      </w:r>
      <w:proofErr w:type="gramEnd"/>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Будет реализована модель управления, когда не гражданин обращается в госорганы за услугами, а государство, понимая потребности граждан, связывается с ними для оказания государственных услуг без необходимости физического посещения учреждений.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При этом планируется интеграция разрозненных на сегодня информационных систем и каналов коммуникаций для реализации модели омниканального обслуживания путем создания единого </w:t>
      </w:r>
      <w:r>
        <w:rPr>
          <w:rFonts w:ascii="Times New Roman" w:hAnsi="Times New Roman" w:cs="Times New Roman"/>
          <w:color w:val="000000"/>
          <w:lang w:val="ru-RU"/>
        </w:rPr>
        <w:t>«</w:t>
      </w:r>
      <w:proofErr w:type="gramStart"/>
      <w:r w:rsidRPr="005C5594">
        <w:rPr>
          <w:rFonts w:ascii="Times New Roman" w:hAnsi="Times New Roman" w:cs="Times New Roman"/>
          <w:color w:val="000000"/>
          <w:lang w:val="ru-RU"/>
        </w:rPr>
        <w:t>фронт-офиса</w:t>
      </w:r>
      <w:proofErr w:type="gramEnd"/>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направленного на обеспечение доступности информации и услуг в любое время, в любом месте и на любом устройстве (контакт-центр, веб-портал, интеллектуальные мессенджеры, мобильные приложения, </w:t>
      </w:r>
      <w:r w:rsidRPr="005C5594">
        <w:rPr>
          <w:rFonts w:ascii="Times New Roman" w:hAnsi="Times New Roman" w:cs="Times New Roman"/>
          <w:color w:val="000000"/>
        </w:rPr>
        <w:t>SMS</w:t>
      </w:r>
      <w:r w:rsidRPr="005C5594">
        <w:rPr>
          <w:rFonts w:ascii="Times New Roman" w:hAnsi="Times New Roman" w:cs="Times New Roman"/>
          <w:color w:val="000000"/>
          <w:lang w:val="ru-RU"/>
        </w:rPr>
        <w:t>-сообщения).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Переход к данной модели позволит гражданам начать услугу с одного канала (портал, мобильное приложение или контакт-центр) и завершить в другом канале (например, подписание будет в центре обслуживания населения).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Первоочередным ключевым принципом для совершенствования всех процессов (</w:t>
      </w:r>
      <w:r w:rsidRPr="005C5594">
        <w:rPr>
          <w:rFonts w:ascii="Times New Roman" w:hAnsi="Times New Roman" w:cs="Times New Roman"/>
          <w:color w:val="000000"/>
        </w:rPr>
        <w:t>G</w:t>
      </w:r>
      <w:r w:rsidRPr="005C5594">
        <w:rPr>
          <w:rFonts w:ascii="Times New Roman" w:hAnsi="Times New Roman" w:cs="Times New Roman"/>
          <w:color w:val="000000"/>
          <w:lang w:val="ru-RU"/>
        </w:rPr>
        <w:t>2</w:t>
      </w:r>
      <w:r w:rsidRPr="005C5594">
        <w:rPr>
          <w:rFonts w:ascii="Times New Roman" w:hAnsi="Times New Roman" w:cs="Times New Roman"/>
          <w:color w:val="000000"/>
        </w:rPr>
        <w:t>C</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G</w:t>
      </w:r>
      <w:r w:rsidRPr="005C5594">
        <w:rPr>
          <w:rFonts w:ascii="Times New Roman" w:hAnsi="Times New Roman" w:cs="Times New Roman"/>
          <w:color w:val="000000"/>
          <w:lang w:val="ru-RU"/>
        </w:rPr>
        <w:t>2</w:t>
      </w:r>
      <w:r w:rsidRPr="005C5594">
        <w:rPr>
          <w:rFonts w:ascii="Times New Roman" w:hAnsi="Times New Roman" w:cs="Times New Roman"/>
          <w:color w:val="000000"/>
        </w:rPr>
        <w:t>B</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G</w:t>
      </w:r>
      <w:r w:rsidRPr="005C5594">
        <w:rPr>
          <w:rFonts w:ascii="Times New Roman" w:hAnsi="Times New Roman" w:cs="Times New Roman"/>
          <w:color w:val="000000"/>
          <w:lang w:val="ru-RU"/>
        </w:rPr>
        <w:t>2</w:t>
      </w:r>
      <w:r w:rsidRPr="005C5594">
        <w:rPr>
          <w:rFonts w:ascii="Times New Roman" w:hAnsi="Times New Roman" w:cs="Times New Roman"/>
          <w:color w:val="000000"/>
        </w:rPr>
        <w:t>G</w:t>
      </w:r>
      <w:r w:rsidRPr="005C5594">
        <w:rPr>
          <w:rFonts w:ascii="Times New Roman" w:hAnsi="Times New Roman" w:cs="Times New Roman"/>
          <w:color w:val="000000"/>
          <w:lang w:val="ru-RU"/>
        </w:rPr>
        <w:t xml:space="preserve">) станет реализация взаимодействия по формату </w:t>
      </w:r>
      <w:r>
        <w:rPr>
          <w:rFonts w:ascii="Times New Roman" w:hAnsi="Times New Roman" w:cs="Times New Roman"/>
          <w:color w:val="000000"/>
          <w:lang w:val="ru-RU"/>
        </w:rPr>
        <w:t>«</w:t>
      </w:r>
      <w:r w:rsidRPr="005C5594">
        <w:rPr>
          <w:rFonts w:ascii="Times New Roman" w:hAnsi="Times New Roman" w:cs="Times New Roman"/>
          <w:color w:val="000000"/>
        </w:rPr>
        <w:t>paper</w:t>
      </w:r>
      <w:r w:rsidRPr="005C5594">
        <w:rPr>
          <w:rFonts w:ascii="Times New Roman" w:hAnsi="Times New Roman" w:cs="Times New Roman"/>
          <w:color w:val="000000"/>
          <w:lang w:val="ru-RU"/>
        </w:rPr>
        <w:t>-</w:t>
      </w:r>
      <w:r w:rsidRPr="005C5594">
        <w:rPr>
          <w:rFonts w:ascii="Times New Roman" w:hAnsi="Times New Roman" w:cs="Times New Roman"/>
          <w:color w:val="000000"/>
        </w:rPr>
        <w:t>free</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 исключение бумажного документооборота, переход к принципу </w:t>
      </w:r>
      <w:r>
        <w:rPr>
          <w:rFonts w:ascii="Times New Roman" w:hAnsi="Times New Roman" w:cs="Times New Roman"/>
          <w:color w:val="000000"/>
          <w:lang w:val="ru-RU"/>
        </w:rPr>
        <w:t>«</w:t>
      </w:r>
      <w:r w:rsidRPr="005C5594">
        <w:rPr>
          <w:rFonts w:ascii="Times New Roman" w:hAnsi="Times New Roman" w:cs="Times New Roman"/>
          <w:color w:val="000000"/>
          <w:lang w:val="ru-RU"/>
        </w:rPr>
        <w:t>одного заявления</w:t>
      </w:r>
      <w:r>
        <w:rPr>
          <w:rFonts w:ascii="Times New Roman" w:hAnsi="Times New Roman" w:cs="Times New Roman"/>
          <w:color w:val="000000"/>
          <w:lang w:val="ru-RU"/>
        </w:rPr>
        <w:t>»</w:t>
      </w:r>
      <w:r w:rsidRPr="005C5594">
        <w:rPr>
          <w:rFonts w:ascii="Times New Roman" w:hAnsi="Times New Roman" w:cs="Times New Roman"/>
          <w:color w:val="000000"/>
          <w:lang w:val="ru-RU"/>
        </w:rPr>
        <w:t>. Соответственно, для исключения процессов, при которых информация представляется на бумажных носителях, будет проводиться системная работа по анализу процессов, описанию жизненных ситуаций и интеграции информационных систем.</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Если, согласно методологии </w:t>
      </w:r>
      <w:r w:rsidRPr="005C5594">
        <w:rPr>
          <w:rFonts w:ascii="Times New Roman" w:hAnsi="Times New Roman" w:cs="Times New Roman"/>
          <w:color w:val="000000"/>
        </w:rPr>
        <w:t>Gartner</w:t>
      </w:r>
      <w:r w:rsidRPr="005C5594">
        <w:rPr>
          <w:rFonts w:ascii="Times New Roman" w:hAnsi="Times New Roman" w:cs="Times New Roman"/>
          <w:color w:val="000000"/>
          <w:lang w:val="ru-RU"/>
        </w:rPr>
        <w:t xml:space="preserve">, на ранних стадиях развития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электронного правительства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ключевым показателем эффективности было количество оказанных электронных услуг, то новыми показателями эффективности станут снижение количества государственных услуг и рост количества жизненных ситуаций, которые оказываются </w:t>
      </w:r>
      <w:r>
        <w:rPr>
          <w:rFonts w:ascii="Times New Roman" w:hAnsi="Times New Roman" w:cs="Times New Roman"/>
          <w:color w:val="000000"/>
          <w:lang w:val="ru-RU"/>
        </w:rPr>
        <w:t>«</w:t>
      </w:r>
      <w:r w:rsidRPr="005C5594">
        <w:rPr>
          <w:rFonts w:ascii="Times New Roman" w:hAnsi="Times New Roman" w:cs="Times New Roman"/>
          <w:color w:val="000000"/>
          <w:lang w:val="ru-RU"/>
        </w:rPr>
        <w:t>бесшовно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онлайн виде. Так, по первичным подсчетам, реализация данных мер в ближайшее время позволит полностью исключить более чем 20 млн. справок.</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современном обществе цифровая информация о пространственных данных </w:t>
      </w:r>
      <w:proofErr w:type="gramStart"/>
      <w:r w:rsidRPr="005C5594">
        <w:rPr>
          <w:rFonts w:ascii="Times New Roman" w:hAnsi="Times New Roman" w:cs="Times New Roman"/>
          <w:color w:val="000000"/>
          <w:lang w:val="ru-RU"/>
        </w:rPr>
        <w:t>превратилась в важный стратегический ресурс государственного управления и стала</w:t>
      </w:r>
      <w:proofErr w:type="gramEnd"/>
      <w:r w:rsidRPr="005C5594">
        <w:rPr>
          <w:rFonts w:ascii="Times New Roman" w:hAnsi="Times New Roman" w:cs="Times New Roman"/>
          <w:color w:val="000000"/>
          <w:lang w:val="ru-RU"/>
        </w:rPr>
        <w:t xml:space="preserve"> ключом его устойчивого социально-экономического развития. В стране накоплен большой объем данных, полученных в результате производственной деятельности различных предприятий. Однако большой объем и не структурированность накопленной совокупности данных создают информационный барьер, а иногда препятствуют процессам обмена информацией и управлению на основе этой информации. Новые требования рынка, предъявляемые к информации о местности, и развитие информационных технологий обуславливают необходимость поиска новых решений. Выход из сложившейся ситуации видится в </w:t>
      </w:r>
      <w:proofErr w:type="gramStart"/>
      <w:r w:rsidRPr="005C5594">
        <w:rPr>
          <w:rFonts w:ascii="Times New Roman" w:hAnsi="Times New Roman" w:cs="Times New Roman"/>
          <w:color w:val="000000"/>
          <w:lang w:val="ru-RU"/>
        </w:rPr>
        <w:t>создании</w:t>
      </w:r>
      <w:proofErr w:type="gramEnd"/>
      <w:r w:rsidRPr="005C5594">
        <w:rPr>
          <w:rFonts w:ascii="Times New Roman" w:hAnsi="Times New Roman" w:cs="Times New Roman"/>
          <w:color w:val="000000"/>
          <w:lang w:val="ru-RU"/>
        </w:rPr>
        <w:t xml:space="preserve"> условий, обеспечивающих доступ потребителей к пространственным данным в электронном виде и их эффективное использование.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целях унификации, развития и поддержания пространственных данных в актуальном состоянии будет модернизирована система государственного геодезического обеспечения, установлена единая система координат, созданы карты открытого пользования по единым форматам и структурам данных.</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Будет проведена работа по интеграции разрозненных кадастров в одно информационное пространство, обеспечена автоматизация процедур таким образом, что каждый вновь появившийся объект, будь то дом или дорога, при прохождении процедур государственных услуг будут появляться на карте, обновляя ее. В результате внедрения повысятся доступность и качество оказываемых населению услуг в сфере земельных отношений, архитектуры, строительства, природопользования и охраны окружающей среды, геологии, жилищно-коммунального и сельского хозяйства.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Ключевым мероприятием будет являться реализация принципа </w:t>
      </w:r>
      <w:r>
        <w:rPr>
          <w:rFonts w:ascii="Times New Roman" w:hAnsi="Times New Roman" w:cs="Times New Roman"/>
          <w:color w:val="000000"/>
          <w:lang w:val="ru-RU"/>
        </w:rPr>
        <w:t>«</w:t>
      </w:r>
      <w:r w:rsidRPr="005C5594">
        <w:rPr>
          <w:rFonts w:ascii="Times New Roman" w:hAnsi="Times New Roman" w:cs="Times New Roman"/>
          <w:color w:val="000000"/>
        </w:rPr>
        <w:t>Digital</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by</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default</w:t>
      </w:r>
      <w:r>
        <w:rPr>
          <w:rFonts w:ascii="Times New Roman" w:hAnsi="Times New Roman" w:cs="Times New Roman"/>
          <w:color w:val="000000"/>
          <w:lang w:val="ru-RU"/>
        </w:rPr>
        <w:t>»</w:t>
      </w:r>
      <w:r w:rsidRPr="005C5594">
        <w:rPr>
          <w:rFonts w:ascii="Times New Roman" w:hAnsi="Times New Roman" w:cs="Times New Roman"/>
          <w:color w:val="000000"/>
          <w:lang w:val="ru-RU"/>
        </w:rPr>
        <w:t>, предусматривающего планирование и последующее оказание государственных услуг исключительно в электронной форме, с расширением возможности самообслуживания.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Для эффективного управления процессами обеспечения населения занятостью будет создана единая платформа, агрегирующая аналитическую и статистическую информацию о рынке труда. </w:t>
      </w:r>
      <w:proofErr w:type="gramStart"/>
      <w:r w:rsidRPr="005C5594">
        <w:rPr>
          <w:rFonts w:ascii="Times New Roman" w:hAnsi="Times New Roman" w:cs="Times New Roman"/>
          <w:color w:val="000000"/>
          <w:lang w:val="ru-RU"/>
        </w:rPr>
        <w:t>Кроме того, в целях повышения прозрачности соблюдения условий трудового законодательства и недопущения их нарушения в превентивном виде, а также формализации трудовых отношений будут созданы условия и цифровая платформа для заключения трудовых отношений с фиксацией выплат по социальным пособиям и пенсионным отчислениям и так далее.</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целях содействия выражению активной гражданской позиции и построения обратной связи от населения будут реализованы мероприятия по дальнейшему развитию принципов </w:t>
      </w:r>
      <w:r>
        <w:rPr>
          <w:rFonts w:ascii="Times New Roman" w:hAnsi="Times New Roman" w:cs="Times New Roman"/>
          <w:color w:val="000000"/>
          <w:lang w:val="ru-RU"/>
        </w:rPr>
        <w:t>«</w:t>
      </w:r>
      <w:r w:rsidRPr="005C5594">
        <w:rPr>
          <w:rFonts w:ascii="Times New Roman" w:hAnsi="Times New Roman" w:cs="Times New Roman"/>
          <w:color w:val="000000"/>
          <w:lang w:val="ru-RU"/>
        </w:rPr>
        <w:t>Открытого Правительства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 </w:t>
      </w:r>
      <w:r>
        <w:rPr>
          <w:rFonts w:ascii="Times New Roman" w:hAnsi="Times New Roman" w:cs="Times New Roman"/>
          <w:color w:val="000000"/>
          <w:lang w:val="ru-RU"/>
        </w:rPr>
        <w:t>«</w:t>
      </w:r>
      <w:r w:rsidRPr="005C5594">
        <w:rPr>
          <w:rFonts w:ascii="Times New Roman" w:hAnsi="Times New Roman" w:cs="Times New Roman"/>
          <w:color w:val="000000"/>
          <w:lang w:val="ru-RU"/>
        </w:rPr>
        <w:t>Открытого Парламента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proofErr w:type="gramStart"/>
      <w:r w:rsidRPr="005C5594">
        <w:rPr>
          <w:rFonts w:ascii="Times New Roman" w:hAnsi="Times New Roman" w:cs="Times New Roman"/>
          <w:color w:val="000000"/>
          <w:lang w:val="ru-RU"/>
        </w:rPr>
        <w:t xml:space="preserve">Соответственно, будут разработаны </w:t>
      </w:r>
      <w:r>
        <w:rPr>
          <w:rFonts w:ascii="Times New Roman" w:hAnsi="Times New Roman" w:cs="Times New Roman"/>
          <w:color w:val="000000"/>
          <w:lang w:val="ru-RU"/>
        </w:rPr>
        <w:t>«</w:t>
      </w:r>
      <w:r w:rsidRPr="005C5594">
        <w:rPr>
          <w:rFonts w:ascii="Times New Roman" w:hAnsi="Times New Roman" w:cs="Times New Roman"/>
          <w:color w:val="000000"/>
          <w:lang w:val="ru-RU"/>
        </w:rPr>
        <w:t>открытые бюджеты</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механизм общественного контроля за расходованием бюджетных средств; </w:t>
      </w:r>
      <w:r>
        <w:rPr>
          <w:rFonts w:ascii="Times New Roman" w:hAnsi="Times New Roman" w:cs="Times New Roman"/>
          <w:color w:val="000000"/>
          <w:lang w:val="ru-RU"/>
        </w:rPr>
        <w:t>«</w:t>
      </w:r>
      <w:r w:rsidRPr="005C5594">
        <w:rPr>
          <w:rFonts w:ascii="Times New Roman" w:hAnsi="Times New Roman" w:cs="Times New Roman"/>
          <w:color w:val="000000"/>
          <w:lang w:val="ru-RU"/>
        </w:rPr>
        <w:t>открытые НПА</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опубликованные проекты нормативных правовых актов и концепций законопроектов для дальнейших публичных обсуждений; </w:t>
      </w:r>
      <w:r>
        <w:rPr>
          <w:rFonts w:ascii="Times New Roman" w:hAnsi="Times New Roman" w:cs="Times New Roman"/>
          <w:color w:val="000000"/>
          <w:lang w:val="ru-RU"/>
        </w:rPr>
        <w:t>«</w:t>
      </w:r>
      <w:r w:rsidRPr="005C5594">
        <w:rPr>
          <w:rFonts w:ascii="Times New Roman" w:hAnsi="Times New Roman" w:cs="Times New Roman"/>
          <w:color w:val="000000"/>
          <w:lang w:val="ru-RU"/>
        </w:rPr>
        <w:t>открытые данные</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данные в публичном доступе для коммерческого использования, не относящиеся к государственным секретам, персональным данным и другим, указанным в законах Республики Казахстан.</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Формирование систем электронного сопровождения нормативно-правовых актов позволит обеспечить более качественный процесс законотворчества, максимально прозрачный и общедоступный механизм, позволяющий общественности и, в особенности, </w:t>
      </w:r>
      <w:proofErr w:type="gramStart"/>
      <w:r w:rsidRPr="005C5594">
        <w:rPr>
          <w:rFonts w:ascii="Times New Roman" w:hAnsi="Times New Roman" w:cs="Times New Roman"/>
          <w:color w:val="000000"/>
          <w:lang w:val="ru-RU"/>
        </w:rPr>
        <w:t>бизнес-сообществу</w:t>
      </w:r>
      <w:proofErr w:type="gramEnd"/>
      <w:r w:rsidRPr="005C5594">
        <w:rPr>
          <w:rFonts w:ascii="Times New Roman" w:hAnsi="Times New Roman" w:cs="Times New Roman"/>
          <w:color w:val="000000"/>
          <w:lang w:val="ru-RU"/>
        </w:rPr>
        <w:t xml:space="preserve"> иметь возможность непосредственного участия в нормотворческом процессе. Указанные меры будут способствовать повышению уровня доверия к органам власти и формированию благоприятного климата для ведения бизнеса за счет открытости принимаемых законодательных инициатив.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рамках Программы планируется создать сеть виртуальных музеев и перевести в электронный формат все музейные фонды, записи концертов, спектаклей значимые элементы материального и нематериально историко-культурного наследия. </w:t>
      </w:r>
      <w:proofErr w:type="gramStart"/>
      <w:r w:rsidRPr="005C5594">
        <w:rPr>
          <w:rFonts w:ascii="Times New Roman" w:hAnsi="Times New Roman" w:cs="Times New Roman"/>
          <w:color w:val="000000"/>
          <w:lang w:val="ru-RU"/>
        </w:rPr>
        <w:t>Доступ к информации может быть обеспечен путем создания нового Единого электронного портала, который позволит сфокусировать культурную жизнь страны на одном популярном ресурсе.</w:t>
      </w:r>
      <w:proofErr w:type="gramEnd"/>
      <w:r w:rsidRPr="005C5594">
        <w:rPr>
          <w:rFonts w:ascii="Times New Roman" w:hAnsi="Times New Roman" w:cs="Times New Roman"/>
          <w:color w:val="000000"/>
          <w:lang w:val="ru-RU"/>
        </w:rPr>
        <w:t xml:space="preserve"> Это самый доступный формат для продвижения культуры и искусства Казахстана в мировое пространство и возможности сделать широко узнаваемыми их.</w:t>
      </w:r>
    </w:p>
    <w:p w:rsidR="005C5594" w:rsidRPr="005C5594" w:rsidRDefault="00947AC3" w:rsidP="005C5594">
      <w:pPr>
        <w:spacing w:after="0"/>
        <w:jc w:val="both"/>
        <w:rPr>
          <w:rFonts w:ascii="Times New Roman" w:hAnsi="Times New Roman" w:cs="Times New Roman"/>
          <w:color w:val="000000"/>
          <w:lang w:val="ru-RU"/>
        </w:rPr>
      </w:pPr>
      <w:proofErr w:type="gramStart"/>
      <w:r w:rsidRPr="005C5594">
        <w:rPr>
          <w:rFonts w:ascii="Times New Roman" w:hAnsi="Times New Roman" w:cs="Times New Roman"/>
          <w:color w:val="000000"/>
          <w:lang w:val="ru-RU"/>
        </w:rPr>
        <w:t>Государство-бизнесу</w:t>
      </w:r>
      <w:proofErr w:type="gramEnd"/>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Цифровизация взаимодействия государства и бизнеса </w:t>
      </w:r>
      <w:proofErr w:type="gramStart"/>
      <w:r w:rsidRPr="005C5594">
        <w:rPr>
          <w:rFonts w:ascii="Times New Roman" w:hAnsi="Times New Roman" w:cs="Times New Roman"/>
          <w:color w:val="000000"/>
          <w:lang w:val="ru-RU"/>
        </w:rPr>
        <w:t>направлена</w:t>
      </w:r>
      <w:proofErr w:type="gramEnd"/>
      <w:r w:rsidRPr="005C5594">
        <w:rPr>
          <w:rFonts w:ascii="Times New Roman" w:hAnsi="Times New Roman" w:cs="Times New Roman"/>
          <w:color w:val="000000"/>
          <w:lang w:val="ru-RU"/>
        </w:rPr>
        <w:t xml:space="preserve"> на снижение транзакционных издержек предпринимателей, повышение прозрачности принимаемых государственными органами и организациями решений.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Мероприятия будут направлены на обеспечение предпринимателей </w:t>
      </w:r>
      <w:r>
        <w:rPr>
          <w:rFonts w:ascii="Times New Roman" w:hAnsi="Times New Roman" w:cs="Times New Roman"/>
          <w:color w:val="000000"/>
          <w:lang w:val="ru-RU"/>
        </w:rPr>
        <w:t>«</w:t>
      </w:r>
      <w:r w:rsidRPr="005C5594">
        <w:rPr>
          <w:rFonts w:ascii="Times New Roman" w:hAnsi="Times New Roman" w:cs="Times New Roman"/>
          <w:color w:val="000000"/>
          <w:lang w:val="ru-RU"/>
        </w:rPr>
        <w:t>бесшовными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услугами и создание инфраструктуры для реализации принципа </w:t>
      </w:r>
      <w:r>
        <w:rPr>
          <w:rFonts w:ascii="Times New Roman" w:hAnsi="Times New Roman" w:cs="Times New Roman"/>
          <w:color w:val="000000"/>
          <w:lang w:val="ru-RU"/>
        </w:rPr>
        <w:t>«</w:t>
      </w:r>
      <w:r w:rsidRPr="005C5594">
        <w:rPr>
          <w:rFonts w:ascii="Times New Roman" w:hAnsi="Times New Roman" w:cs="Times New Roman"/>
          <w:color w:val="000000"/>
          <w:lang w:val="ru-RU"/>
        </w:rPr>
        <w:t>единого окна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для бизнеса</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по аналогии с опытом создания центров обслуживания населения.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Данная инициатива </w:t>
      </w:r>
      <w:proofErr w:type="gramStart"/>
      <w:r w:rsidRPr="005C5594">
        <w:rPr>
          <w:rFonts w:ascii="Times New Roman" w:hAnsi="Times New Roman" w:cs="Times New Roman"/>
          <w:color w:val="000000"/>
          <w:lang w:val="ru-RU"/>
        </w:rPr>
        <w:t>станет ключевой и предполагает</w:t>
      </w:r>
      <w:proofErr w:type="gramEnd"/>
      <w:r w:rsidRPr="005C5594">
        <w:rPr>
          <w:rFonts w:ascii="Times New Roman" w:hAnsi="Times New Roman" w:cs="Times New Roman"/>
          <w:color w:val="000000"/>
          <w:lang w:val="ru-RU"/>
        </w:rPr>
        <w:t xml:space="preserve"> обеспечение прозрачности и упрощение мер финансовой и нефинансовой поддержки малого среднего бизнеса, а также оказания других государственных услуг юридическим лицам. Кроме того, с учетом мирового опыта, в частности, сингапурской программы </w:t>
      </w:r>
      <w:r>
        <w:rPr>
          <w:rFonts w:ascii="Times New Roman" w:hAnsi="Times New Roman" w:cs="Times New Roman"/>
          <w:color w:val="000000"/>
          <w:lang w:val="ru-RU"/>
        </w:rPr>
        <w:t>«</w:t>
      </w:r>
      <w:r w:rsidRPr="005C5594">
        <w:rPr>
          <w:rFonts w:ascii="Times New Roman" w:hAnsi="Times New Roman" w:cs="Times New Roman"/>
          <w:color w:val="000000"/>
        </w:rPr>
        <w:t>SMEs</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Go</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Digital</w:t>
      </w:r>
      <w:r>
        <w:rPr>
          <w:rFonts w:ascii="Times New Roman" w:hAnsi="Times New Roman" w:cs="Times New Roman"/>
          <w:color w:val="000000"/>
          <w:lang w:val="ru-RU"/>
        </w:rPr>
        <w:t>»</w:t>
      </w:r>
      <w:r w:rsidRPr="005C5594">
        <w:rPr>
          <w:rFonts w:ascii="Times New Roman" w:hAnsi="Times New Roman" w:cs="Times New Roman"/>
          <w:color w:val="000000"/>
          <w:lang w:val="ru-RU"/>
        </w:rPr>
        <w:t>, на единой платформе для малого и среднего бизнеса предпринимателям будет организован доступ к различным ИТ-сервисам, таким, как бухгалтерия, управление человеческими ресурсами, финансовый анализ и прочее.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Следующим значимым направлением является реализация комплекса мер, при успешности которых повысится качество налогового и таможенного администрирования.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Следует отметить, что меры по снижению издержек при осуществлении импортно-экспортных операций, повышению эффективности контроля качества импортируемых товаров будут реализованы в рамках Программы </w:t>
      </w:r>
      <w:r>
        <w:rPr>
          <w:rFonts w:ascii="Times New Roman" w:hAnsi="Times New Roman" w:cs="Times New Roman"/>
          <w:color w:val="000000"/>
          <w:lang w:val="ru-RU"/>
        </w:rPr>
        <w:t>«</w:t>
      </w:r>
      <w:r w:rsidRPr="005C5594">
        <w:rPr>
          <w:rFonts w:ascii="Times New Roman" w:hAnsi="Times New Roman" w:cs="Times New Roman"/>
          <w:color w:val="000000"/>
          <w:lang w:val="ru-RU"/>
        </w:rPr>
        <w:t>Национальная экспортная стратегия Республики Казахстан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 2018 – 2022 годы, утвержденной Постановлением Правительства Республики Казахстан от 26 августа 2017 года </w:t>
      </w:r>
      <w:r w:rsidR="005C5594">
        <w:rPr>
          <w:rFonts w:ascii="Times New Roman" w:hAnsi="Times New Roman" w:cs="Times New Roman"/>
          <w:color w:val="000000"/>
          <w:lang w:val="ru-RU"/>
        </w:rPr>
        <w:t>№</w:t>
      </w:r>
      <w:r w:rsidRPr="005C5594">
        <w:rPr>
          <w:rFonts w:ascii="Times New Roman" w:hAnsi="Times New Roman" w:cs="Times New Roman"/>
          <w:color w:val="000000"/>
          <w:lang w:val="ru-RU"/>
        </w:rPr>
        <w:t>511.</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Внедрение единой информационной среды и проведение маркировки производимых и импортируемых товаров совместно с построением платформы по выставлению электронных счетов-фактур позволят создать экосистему, направленную на обеспечение предупреждения, ограничения и пресечения недобросовестной конкуренции; гарантии качества и цены приобретаемых товаров, подтверждение подлинности товаров, противодействие незаконному ввозу, производству и обороту товаров, в том числе контрафактных.</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Цифровизация внутренней деятельности государственных органов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Эффективность деятельности государственных органов зависит от уровня автоматизации процессов, связанных с выполнением ежедневных рутинных операций, таких как кадровый, бухгалтерский учет, бюджетное планирование, планирование и исполнение государственных закупок, переписка с другими государственными органами и так далее. В целях эффективного взаимодействия государственных органов и соблюдения принципов “</w:t>
      </w:r>
      <w:r w:rsidRPr="005C5594">
        <w:rPr>
          <w:rFonts w:ascii="Times New Roman" w:hAnsi="Times New Roman" w:cs="Times New Roman"/>
          <w:color w:val="000000"/>
        </w:rPr>
        <w:t>paper</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free</w:t>
      </w:r>
      <w:r w:rsidRPr="005C5594">
        <w:rPr>
          <w:rFonts w:ascii="Times New Roman" w:hAnsi="Times New Roman" w:cs="Times New Roman"/>
          <w:color w:val="000000"/>
          <w:lang w:val="ru-RU"/>
        </w:rPr>
        <w:t>” предполагается развитие системы управления бизнес-процессами, построенной на принципах облачного вычисления с дальнейшим развитием в цифровое хранилище. Будет продолжена работа по автоматизации подобных типовых задач преимущественно по сервисной модели информатизации.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Для улучшения процессов принятия решений на государственном </w:t>
      </w:r>
      <w:proofErr w:type="gramStart"/>
      <w:r w:rsidRPr="005C5594">
        <w:rPr>
          <w:rFonts w:ascii="Times New Roman" w:hAnsi="Times New Roman" w:cs="Times New Roman"/>
          <w:color w:val="000000"/>
          <w:lang w:val="ru-RU"/>
        </w:rPr>
        <w:t>уровне</w:t>
      </w:r>
      <w:proofErr w:type="gramEnd"/>
      <w:r w:rsidRPr="005C5594">
        <w:rPr>
          <w:rFonts w:ascii="Times New Roman" w:hAnsi="Times New Roman" w:cs="Times New Roman"/>
          <w:color w:val="000000"/>
          <w:lang w:val="ru-RU"/>
        </w:rPr>
        <w:t xml:space="preserve"> будет проведен комплекс работ по развитию системы интеллектуального анализа и прогнозирования на основе больших данных.</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Как показывает мировой опыт, более 40 правительств мира и 60% компаний из списка </w:t>
      </w:r>
      <w:r w:rsidRPr="005C5594">
        <w:rPr>
          <w:rFonts w:ascii="Times New Roman" w:hAnsi="Times New Roman" w:cs="Times New Roman"/>
          <w:color w:val="000000"/>
        </w:rPr>
        <w:t>Fortune</w:t>
      </w:r>
      <w:r w:rsidRPr="005C5594">
        <w:rPr>
          <w:rFonts w:ascii="Times New Roman" w:hAnsi="Times New Roman" w:cs="Times New Roman"/>
          <w:color w:val="000000"/>
          <w:lang w:val="ru-RU"/>
        </w:rPr>
        <w:t xml:space="preserve"> 500 используют архитектурный подход для инноваций. Архитектура государственного органа будет направлена на формирование долгосрочной (5 лет) стратегии проведения трансформации и автоматизации деятельности государственных органов. В рамках разработки архитектуры будут определены приоритеты автоматизации и финансирования ИТ-проектов. При этом предполагается вовлечение неправительственных организаций и граждан посредством публичного обсуждения с целью выработки наиболее предпочтительных сценариев взаимодействия государства и общества.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целях соблюдения принципа </w:t>
      </w:r>
      <w:r>
        <w:rPr>
          <w:rFonts w:ascii="Times New Roman" w:hAnsi="Times New Roman" w:cs="Times New Roman"/>
          <w:color w:val="000000"/>
          <w:lang w:val="ru-RU"/>
        </w:rPr>
        <w:t>«</w:t>
      </w:r>
      <w:r w:rsidRPr="005C5594">
        <w:rPr>
          <w:rFonts w:ascii="Times New Roman" w:hAnsi="Times New Roman" w:cs="Times New Roman"/>
          <w:color w:val="000000"/>
        </w:rPr>
        <w:t>yellow</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pages</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ключевым принципом автоматизации деятельности госорганов станет реализация микросервисной архитектуры, когда существующие и вновь создаваемые информационные системы будут предоставлять </w:t>
      </w:r>
      <w:r w:rsidRPr="005C5594">
        <w:rPr>
          <w:rFonts w:ascii="Times New Roman" w:hAnsi="Times New Roman" w:cs="Times New Roman"/>
          <w:color w:val="000000"/>
        </w:rPr>
        <w:t>API</w:t>
      </w:r>
      <w:r w:rsidRPr="005C5594">
        <w:rPr>
          <w:rFonts w:ascii="Times New Roman" w:hAnsi="Times New Roman" w:cs="Times New Roman"/>
          <w:color w:val="000000"/>
          <w:lang w:val="ru-RU"/>
        </w:rPr>
        <w:t xml:space="preserve"> для различных сервисов и приложений, реализуемых частными компаниями.</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 xml:space="preserve">Создание </w:t>
      </w:r>
      <w:r>
        <w:rPr>
          <w:rFonts w:ascii="Times New Roman" w:hAnsi="Times New Roman" w:cs="Times New Roman"/>
          <w:color w:val="000000"/>
          <w:lang w:val="ru-RU"/>
        </w:rPr>
        <w:t>«</w:t>
      </w:r>
      <w:r w:rsidRPr="005C5594">
        <w:rPr>
          <w:rFonts w:ascii="Times New Roman" w:hAnsi="Times New Roman" w:cs="Times New Roman"/>
          <w:color w:val="000000"/>
          <w:lang w:val="ru-RU"/>
        </w:rPr>
        <w:t>Единой государственной системы мониторинга окружающей среды и природных ресурсов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позволит в политическом и правовом аспекте: способствовать реализации на национальной стратегии устойчивого развития и предотвращению экологической катастрофы; способствовать реализации процессов гласности и демократизации общества в области охраны окружающей среды и природных ресурсов; создать необходимые условия для доступа широких слоев населения к экологическим информационным ресурсам;</w:t>
      </w:r>
      <w:proofErr w:type="gramEnd"/>
      <w:r w:rsidRPr="005C5594">
        <w:rPr>
          <w:rFonts w:ascii="Times New Roman" w:hAnsi="Times New Roman" w:cs="Times New Roman"/>
          <w:color w:val="000000"/>
          <w:lang w:val="ru-RU"/>
        </w:rPr>
        <w:t xml:space="preserve"> реализовать мониторинг общественного мнения населения по проблемам экологии. В экономическом аспекте</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повысить эффективность использования природных ресурсов, общественного производства, улучшение социально-экономических условий жизни населения. В социальном аспекте</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улучшить здоровье и повысить продолжительность жизни населения; создать условия для повышения экологической культуры и экологического образования населения.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Цифровизация здравоохранения предполагает как дальнейшую информатизацию отрасли с внедрением платформы интероперабельности и развитием мобильного здравоохранения, так и </w:t>
      </w:r>
      <w:r w:rsidRPr="005C5594">
        <w:rPr>
          <w:rFonts w:ascii="Times New Roman" w:hAnsi="Times New Roman" w:cs="Times New Roman"/>
          <w:color w:val="000000"/>
          <w:lang w:val="ru-RU"/>
        </w:rPr>
        <w:lastRenderedPageBreak/>
        <w:t>внедрение прорывных технологий дополненной реальности, машинного обучения и искусственного интеллекта в процессы обучения студентов, постановки диагноза и управления планами лечения.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Интеграционная платформа здравоохранения предполагает возможность гибкого взаимодействия медицинских систем друг с другом и внешними системами, возможность создания экосистемы приложений для конечных пользователей с интеграцией с носимыми устройствами, мобильными приложениями, создаваемыми коммерческими компаниями, а также внедрение электронного паспорта здоровья для каждого гражданина страны.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Поэтапно будет создано единое хранилище данных с </w:t>
      </w:r>
      <w:r>
        <w:rPr>
          <w:rFonts w:ascii="Times New Roman" w:hAnsi="Times New Roman" w:cs="Times New Roman"/>
          <w:color w:val="000000"/>
          <w:lang w:val="ru-RU"/>
        </w:rPr>
        <w:t>«</w:t>
      </w:r>
      <w:r w:rsidRPr="005C5594">
        <w:rPr>
          <w:rFonts w:ascii="Times New Roman" w:hAnsi="Times New Roman" w:cs="Times New Roman"/>
          <w:color w:val="000000"/>
          <w:lang w:val="ru-RU"/>
        </w:rPr>
        <w:t>живыми данными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путем внедрения региональных медицинских информационных систем. В последующем собранные данные будут использоваться для медицинской статистики, аналитики и принятия соответствующих решений с применением технологии </w:t>
      </w:r>
      <w:r w:rsidRPr="005C5594">
        <w:rPr>
          <w:rFonts w:ascii="Times New Roman" w:hAnsi="Times New Roman" w:cs="Times New Roman"/>
          <w:color w:val="000000"/>
        </w:rPr>
        <w:t>Big</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data</w:t>
      </w:r>
      <w:r w:rsidRPr="005C5594">
        <w:rPr>
          <w:rFonts w:ascii="Times New Roman" w:hAnsi="Times New Roman" w:cs="Times New Roman"/>
          <w:color w:val="000000"/>
          <w:lang w:val="ru-RU"/>
        </w:rPr>
        <w:t>. Это позволит осуществить переход к безбумажному здравоохранению, оптимизации и повышению эффективности оказываемой помощи, обеспечению преемственности оказываемой помощи между разными уровнями и медицинскими организациями. Будет обеспечен защищенный доступ к ключевой медицинской информации для всех участников процесса оказания помощи, включая самого пациента. Посредством персонализированных уведомлений и предупреждений, в том числе с помощью мобильных технологий, будет обеспечено вовлечение населения в процесс охраны собственного здоровья и формирование здорового образа жизни.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Выступая в роли центрального хаба медицинской информации, электронные паспорта здоровья обеспечат своевременной и достоверной информацией как пациентов и медицинских работников, так и органы управления и финансирования здравоохранения.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Интеграция информационных систем Фонда социального медицинского страхования с электронным паспортом здоровья позволит повысить обоснованность и эффективность расходования средств, внедрить новые механизмы финансового стимулирования для повышения качества медицинской помощи.</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Для повышения транспарентности избирательной системы в рамках реализации Программы предусмотрены мероприятия по цифровизации, которые обеспечат создание эффективной системы формирования и актуализации списков избирателей, в которую будут интегрированы центральные государственные органы, ведущие учет населения, избирательные комиссии и местные исполнительные органы.</w:t>
      </w:r>
      <w:proofErr w:type="gramEnd"/>
      <w:r w:rsidRPr="005C5594">
        <w:rPr>
          <w:rFonts w:ascii="Times New Roman" w:hAnsi="Times New Roman" w:cs="Times New Roman"/>
          <w:color w:val="000000"/>
          <w:lang w:val="ru-RU"/>
        </w:rPr>
        <w:t xml:space="preserve"> Архитектура системы послужит основой для электронной регистрации избирателей в период проведения выборных мероприятий, разработки государственных услуг, а также дальнейшей модернизации электронной избирательной системы в целом.</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 целях оперативного мониторинга социально-экономической обстановки будет внедрена единая аналитическая платформа, позволяющая отражать информацию для представления на уровне центральных государственных органов, а также местных исполнительных органов.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Для обеспечения надежной правовой среды и неукоснительной защиты прав и свобод граждан, интересов юридических лиц и государства требуется </w:t>
      </w:r>
      <w:proofErr w:type="gramStart"/>
      <w:r w:rsidRPr="005C5594">
        <w:rPr>
          <w:rFonts w:ascii="Times New Roman" w:hAnsi="Times New Roman" w:cs="Times New Roman"/>
          <w:color w:val="000000"/>
          <w:lang w:val="ru-RU"/>
        </w:rPr>
        <w:t>целостная</w:t>
      </w:r>
      <w:proofErr w:type="gramEnd"/>
      <w:r w:rsidRPr="005C5594">
        <w:rPr>
          <w:rFonts w:ascii="Times New Roman" w:hAnsi="Times New Roman" w:cs="Times New Roman"/>
          <w:color w:val="000000"/>
          <w:lang w:val="ru-RU"/>
        </w:rPr>
        <w:t xml:space="preserve">, глобальная цифровизация данного направления. В рамках данной работы будет внедрено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электронное дело</w:t>
      </w:r>
      <w:r>
        <w:rPr>
          <w:rFonts w:ascii="Times New Roman" w:hAnsi="Times New Roman" w:cs="Times New Roman"/>
          <w:color w:val="000000"/>
          <w:lang w:val="ru-RU"/>
        </w:rPr>
        <w:t>»</w:t>
      </w:r>
      <w:r w:rsidRPr="005C5594">
        <w:rPr>
          <w:rFonts w:ascii="Times New Roman" w:hAnsi="Times New Roman" w:cs="Times New Roman"/>
          <w:color w:val="000000"/>
          <w:lang w:val="ru-RU"/>
        </w:rPr>
        <w:t>, состоящее из 5 связанных компонентов: электронные обращения граждан, единый реестр субъектов и объектов проверок, единый реестр административных производств, электронное уголовное дело, аналитический центр.</w:t>
      </w:r>
    </w:p>
    <w:p w:rsidR="005C5594" w:rsidRPr="005C5594" w:rsidRDefault="00947AC3" w:rsidP="005C5594">
      <w:pPr>
        <w:spacing w:after="0"/>
        <w:jc w:val="both"/>
        <w:rPr>
          <w:rFonts w:ascii="Times New Roman" w:hAnsi="Times New Roman" w:cs="Times New Roman"/>
          <w:color w:val="000000"/>
          <w:lang w:val="ru-RU"/>
        </w:rPr>
      </w:pPr>
      <w:proofErr w:type="gramStart"/>
      <w:r w:rsidRPr="005C5594">
        <w:rPr>
          <w:rFonts w:ascii="Times New Roman" w:hAnsi="Times New Roman" w:cs="Times New Roman"/>
          <w:color w:val="000000"/>
          <w:lang w:val="ru-RU"/>
        </w:rPr>
        <w:t>Кроме того, в рамках дальнейшей цифровизации правоохранительных органов будет продолжен переход на безбумажный документооборот, а также внедрены информационно-аналитические системы, направленные на повышение эффективности их деятельности.</w:t>
      </w:r>
      <w:proofErr w:type="gramEnd"/>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Следующим направлением является создание геоинформационной платформы специального назначения, которая станет геоинформационной основой для систем управления структур военной организации и общественной безопасности государства.</w:t>
      </w:r>
    </w:p>
    <w:p w:rsidR="005C5594" w:rsidRPr="005C5594" w:rsidRDefault="00947AC3" w:rsidP="005C5594">
      <w:pPr>
        <w:spacing w:after="0"/>
        <w:jc w:val="both"/>
        <w:rPr>
          <w:rFonts w:ascii="Times New Roman" w:hAnsi="Times New Roman" w:cs="Times New Roman"/>
          <w:lang w:val="ru-RU"/>
        </w:rPr>
      </w:pPr>
      <w:r>
        <w:rPr>
          <w:rFonts w:ascii="Times New Roman" w:hAnsi="Times New Roman" w:cs="Times New Roman"/>
          <w:color w:val="000000"/>
          <w:lang w:val="ru-RU"/>
        </w:rPr>
        <w:t>«</w:t>
      </w:r>
      <w:r w:rsidRPr="005C5594">
        <w:rPr>
          <w:rFonts w:ascii="Times New Roman" w:hAnsi="Times New Roman" w:cs="Times New Roman"/>
          <w:color w:val="000000"/>
          <w:lang w:val="ru-RU"/>
        </w:rPr>
        <w:t>Умные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города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Инициатива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city</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 это реализация условий для создания городов удобных для граждан за счет совершенствования их инфраструктуры.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Стратегическое направление – создание урбанизированной территории, в которой ресурсы городских служб и частные инициативы </w:t>
      </w:r>
      <w:proofErr w:type="gramStart"/>
      <w:r w:rsidRPr="005C5594">
        <w:rPr>
          <w:rFonts w:ascii="Times New Roman" w:hAnsi="Times New Roman" w:cs="Times New Roman"/>
          <w:color w:val="000000"/>
          <w:lang w:val="ru-RU"/>
        </w:rPr>
        <w:t>взаимодействуют и сотрудничают</w:t>
      </w:r>
      <w:proofErr w:type="gramEnd"/>
      <w:r w:rsidRPr="005C5594">
        <w:rPr>
          <w:rFonts w:ascii="Times New Roman" w:hAnsi="Times New Roman" w:cs="Times New Roman"/>
          <w:color w:val="000000"/>
          <w:lang w:val="ru-RU"/>
        </w:rPr>
        <w:t xml:space="preserve"> для обеспечения устойчивого развития города и создания благоприятных условий для жителей и туристов посредством внедряемых технологий и анализа контекстной информации в режиме реального времени.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Для повышения эффективности от реализации инициатив и оптимизации расходов сервисным интегратором будет разработана типовая архитектура МИО, в которой представлен перечень проектов с использованием технологий </w:t>
      </w:r>
      <w:r w:rsidRPr="005C5594">
        <w:rPr>
          <w:rFonts w:ascii="Times New Roman" w:hAnsi="Times New Roman" w:cs="Times New Roman"/>
          <w:color w:val="000000"/>
        </w:rPr>
        <w:t>IoT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Open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API</w:t>
      </w:r>
      <w:r w:rsidRPr="005C5594">
        <w:rPr>
          <w:rFonts w:ascii="Times New Roman" w:hAnsi="Times New Roman" w:cs="Times New Roman"/>
          <w:color w:val="000000"/>
          <w:lang w:val="ru-RU"/>
        </w:rPr>
        <w:t xml:space="preserve">, искусственного интеллекта и других. Подход ставит во главу угла жителя и его ежедневные потребности в сферах транспортной инфраструктуры, обеспечения безопасностью, социальной, здравоохранения и других. Документ будет определять обязательные решения, необходимые для реализации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city</w:t>
      </w:r>
      <w:r w:rsidRPr="005C5594">
        <w:rPr>
          <w:rFonts w:ascii="Times New Roman" w:hAnsi="Times New Roman" w:cs="Times New Roman"/>
          <w:color w:val="000000"/>
          <w:lang w:val="ru-RU"/>
        </w:rPr>
        <w:t xml:space="preserve"> по всем городам Казахстана, для локализации под приоритеты региона предложены проекты в зависимости от различных факторов.</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Реализация данных проектов будет осуществляться, используя бенчмаркинг, то есть с использованием лучших практик, как мирового сообщества, так и реализованных в Республике Казахстан. Основным станет реализация принципа </w:t>
      </w:r>
      <w:r>
        <w:rPr>
          <w:rFonts w:ascii="Times New Roman" w:hAnsi="Times New Roman" w:cs="Times New Roman"/>
          <w:color w:val="000000"/>
          <w:lang w:val="ru-RU"/>
        </w:rPr>
        <w:t>«</w:t>
      </w:r>
      <w:r w:rsidRPr="005C5594">
        <w:rPr>
          <w:rFonts w:ascii="Times New Roman" w:hAnsi="Times New Roman" w:cs="Times New Roman"/>
          <w:color w:val="000000"/>
        </w:rPr>
        <w:t>collaborative</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innovation</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формат взаимодействия государственных органов с частными организациями, при </w:t>
      </w:r>
      <w:proofErr w:type="gramStart"/>
      <w:r w:rsidRPr="005C5594">
        <w:rPr>
          <w:rFonts w:ascii="Times New Roman" w:hAnsi="Times New Roman" w:cs="Times New Roman"/>
          <w:color w:val="000000"/>
          <w:lang w:val="ru-RU"/>
        </w:rPr>
        <w:t>котором</w:t>
      </w:r>
      <w:proofErr w:type="gramEnd"/>
      <w:r w:rsidRPr="005C5594">
        <w:rPr>
          <w:rFonts w:ascii="Times New Roman" w:hAnsi="Times New Roman" w:cs="Times New Roman"/>
          <w:color w:val="000000"/>
          <w:lang w:val="ru-RU"/>
        </w:rPr>
        <w:t xml:space="preserve"> будут итеративно вырабатываться новые усовершенствованные решения, подходы и необходимые изменения в НПА.</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рамках реализации концепции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city</w:t>
      </w:r>
      <w:r w:rsidRPr="005C5594">
        <w:rPr>
          <w:rFonts w:ascii="Times New Roman" w:hAnsi="Times New Roman" w:cs="Times New Roman"/>
          <w:color w:val="000000"/>
          <w:lang w:val="ru-RU"/>
        </w:rPr>
        <w:t xml:space="preserve"> будут предусмотрены мероприятия по автоматизации инфраструктуры жилищно-коммунального хозяйства и систем тепло-, водоснабжения и водоотведения.</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5.3. Реализация цифрового Шелкового пути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Реализацию направления можно будет считать успешным, если к 2022 году будут достигнуты следующие вехи развития: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1. Качественное, непрерывное покрытие 4</w:t>
      </w:r>
      <w:r w:rsidRPr="005C5594">
        <w:rPr>
          <w:rFonts w:ascii="Times New Roman" w:hAnsi="Times New Roman" w:cs="Times New Roman"/>
          <w:color w:val="000000"/>
        </w:rPr>
        <w:t>G</w:t>
      </w:r>
      <w:r w:rsidRPr="005C5594">
        <w:rPr>
          <w:rFonts w:ascii="Times New Roman" w:hAnsi="Times New Roman" w:cs="Times New Roman"/>
          <w:color w:val="000000"/>
          <w:lang w:val="ru-RU"/>
        </w:rPr>
        <w:t>-мобильной связью населения Казахстана.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 Повсеместный и высокоскоростной доступ частных лиц и компаний к глобальным сетям передачи данных.</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3. Работающая и развивающаяся система кибербезопасности на </w:t>
      </w:r>
      <w:proofErr w:type="gramStart"/>
      <w:r w:rsidRPr="005C5594">
        <w:rPr>
          <w:rFonts w:ascii="Times New Roman" w:hAnsi="Times New Roman" w:cs="Times New Roman"/>
          <w:color w:val="000000"/>
          <w:lang w:val="ru-RU"/>
        </w:rPr>
        <w:t>уровне</w:t>
      </w:r>
      <w:proofErr w:type="gramEnd"/>
      <w:r w:rsidRPr="005C5594">
        <w:rPr>
          <w:rFonts w:ascii="Times New Roman" w:hAnsi="Times New Roman" w:cs="Times New Roman"/>
          <w:color w:val="000000"/>
          <w:lang w:val="ru-RU"/>
        </w:rPr>
        <w:t xml:space="preserve"> страны в целом и каждого пользователя в частности, обеспеченная компетентными кадрами и современным оборудованием.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Реализация Цифрового шелкового пути в ближайшей перспективе предполагает две инициативы, включающие в себя ряд мероприятий</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это расширение покрытия сетей связи и усиление кибербезопасности.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Расширение покрытия сетей связи и ИКТ инфраструктуры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Расширение покрытия сетей связи охватывает вопросы развития инфраструктуры широкополосного доступа к глобальным сетям передачи данных с защитой контура и предупреждением инцидентов информационной безопасности. Доступность, стабильность и безопасность передачи данных являются необходимой технологической основой для всех инициатив данной Программы и других программ, связанных с вопросами информационных технологий и цифровизации.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Инициатива включает в себя модернизацию спутниковой системы связи, развитие волоконно-оптических линий связи вплоть до сельских населенных пунктов, повышение транзитного потенциала и сети цифрового телерадиовещания.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Насущной первоочередной задачей является обеспечение широкополосного и доступного доступа к интернету в сельских населенных </w:t>
      </w:r>
      <w:proofErr w:type="gramStart"/>
      <w:r w:rsidRPr="005C5594">
        <w:rPr>
          <w:rFonts w:ascii="Times New Roman" w:hAnsi="Times New Roman" w:cs="Times New Roman"/>
          <w:color w:val="000000"/>
          <w:lang w:val="ru-RU"/>
        </w:rPr>
        <w:t>пунктах</w:t>
      </w:r>
      <w:proofErr w:type="gramEnd"/>
      <w:r w:rsidRPr="005C5594">
        <w:rPr>
          <w:rFonts w:ascii="Times New Roman" w:hAnsi="Times New Roman" w:cs="Times New Roman"/>
          <w:color w:val="000000"/>
          <w:lang w:val="ru-RU"/>
        </w:rPr>
        <w:t xml:space="preserve"> Республики Казахстан на базе ВОЛС, а также спутниковых технологий. Для этих целей планируется к реализации один из приоритетных проектов</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строительство волоконно-оптических линий связи в более 1 200 сельских населенных пунктах по схеме государственно-частного партнерства. Покрытие ВОЛС сельских населенных пунктов Республики Казахстан обеспечит современными высокоскоростными услугами связи государственные </w:t>
      </w:r>
      <w:r w:rsidRPr="005C5594">
        <w:rPr>
          <w:rFonts w:ascii="Times New Roman" w:hAnsi="Times New Roman" w:cs="Times New Roman"/>
          <w:color w:val="000000"/>
          <w:lang w:val="ru-RU"/>
        </w:rPr>
        <w:lastRenderedPageBreak/>
        <w:t>органы и бюджетные учреждения, более 2,1 млн. человек будут иметь техническую возможность подключения к высокоскоростной сети Интернет.</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 рамках программы также планируется развитие мобильной инфраструктуры нового поколения (сетей 4</w:t>
      </w:r>
      <w:r w:rsidRPr="005C5594">
        <w:rPr>
          <w:rFonts w:ascii="Times New Roman" w:hAnsi="Times New Roman" w:cs="Times New Roman"/>
          <w:color w:val="000000"/>
        </w:rPr>
        <w:t>G</w:t>
      </w:r>
      <w:r w:rsidRPr="005C5594">
        <w:rPr>
          <w:rFonts w:ascii="Times New Roman" w:hAnsi="Times New Roman" w:cs="Times New Roman"/>
          <w:color w:val="000000"/>
          <w:lang w:val="ru-RU"/>
        </w:rPr>
        <w:t>, а в будущем и 5</w:t>
      </w:r>
      <w:r w:rsidRPr="005C5594">
        <w:rPr>
          <w:rFonts w:ascii="Times New Roman" w:hAnsi="Times New Roman" w:cs="Times New Roman"/>
          <w:color w:val="000000"/>
        </w:rPr>
        <w:t>G</w:t>
      </w:r>
      <w:r w:rsidRPr="005C5594">
        <w:rPr>
          <w:rFonts w:ascii="Times New Roman" w:hAnsi="Times New Roman" w:cs="Times New Roman"/>
          <w:color w:val="000000"/>
          <w:lang w:val="ru-RU"/>
        </w:rPr>
        <w:t>) во всех районных центрах Республики Казахстан. 4</w:t>
      </w:r>
      <w:r w:rsidRPr="005C5594">
        <w:rPr>
          <w:rFonts w:ascii="Times New Roman" w:hAnsi="Times New Roman" w:cs="Times New Roman"/>
          <w:color w:val="000000"/>
        </w:rPr>
        <w:t>G</w:t>
      </w:r>
      <w:r w:rsidRPr="005C5594">
        <w:rPr>
          <w:rFonts w:ascii="Times New Roman" w:hAnsi="Times New Roman" w:cs="Times New Roman"/>
          <w:color w:val="000000"/>
          <w:lang w:val="ru-RU"/>
        </w:rPr>
        <w:t>-стандарт предполагает широкополосный доступ к мобильному интернету и соответствующее увеличение скорости передачи данных.</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Расширение доступа к интернет может стать более </w:t>
      </w:r>
      <w:proofErr w:type="gramStart"/>
      <w:r w:rsidRPr="005C5594">
        <w:rPr>
          <w:rFonts w:ascii="Times New Roman" w:hAnsi="Times New Roman" w:cs="Times New Roman"/>
          <w:color w:val="000000"/>
          <w:lang w:val="ru-RU"/>
        </w:rPr>
        <w:t>привлекательным</w:t>
      </w:r>
      <w:proofErr w:type="gramEnd"/>
      <w:r w:rsidRPr="005C5594">
        <w:rPr>
          <w:rFonts w:ascii="Times New Roman" w:hAnsi="Times New Roman" w:cs="Times New Roman"/>
          <w:color w:val="000000"/>
          <w:lang w:val="ru-RU"/>
        </w:rPr>
        <w:t xml:space="preserve"> для операторов связи по мере развития технологии больших данных. Сбор и анализ массивов данных от подключенных пользователей позволит, среди прочего, детально понимать предпочтения и возможности пользователей (как частных лиц, так и компаний) а также рыночную динамику, жизненный цикл абонента и влияние внешних условий.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Однако в </w:t>
      </w:r>
      <w:proofErr w:type="gramStart"/>
      <w:r w:rsidRPr="005C5594">
        <w:rPr>
          <w:rFonts w:ascii="Times New Roman" w:hAnsi="Times New Roman" w:cs="Times New Roman"/>
          <w:color w:val="000000"/>
          <w:lang w:val="ru-RU"/>
        </w:rPr>
        <w:t>развитии</w:t>
      </w:r>
      <w:proofErr w:type="gramEnd"/>
      <w:r w:rsidRPr="005C5594">
        <w:rPr>
          <w:rFonts w:ascii="Times New Roman" w:hAnsi="Times New Roman" w:cs="Times New Roman"/>
          <w:color w:val="000000"/>
          <w:lang w:val="ru-RU"/>
        </w:rPr>
        <w:t xml:space="preserve"> технологии больших данных критично важны координация, совмещение и единое направление усилий. Поэтому важную роль в </w:t>
      </w:r>
      <w:proofErr w:type="gramStart"/>
      <w:r w:rsidRPr="005C5594">
        <w:rPr>
          <w:rFonts w:ascii="Times New Roman" w:hAnsi="Times New Roman" w:cs="Times New Roman"/>
          <w:color w:val="000000"/>
          <w:lang w:val="ru-RU"/>
        </w:rPr>
        <w:t>развитии</w:t>
      </w:r>
      <w:proofErr w:type="gramEnd"/>
      <w:r w:rsidRPr="005C5594">
        <w:rPr>
          <w:rFonts w:ascii="Times New Roman" w:hAnsi="Times New Roman" w:cs="Times New Roman"/>
          <w:color w:val="000000"/>
          <w:lang w:val="ru-RU"/>
        </w:rPr>
        <w:t xml:space="preserve"> больших данных играет государство, которое располагает крупнейшим объемом данных как о частных лицах, так и корпоративном секторе. Консолидации и развитию усилий государства будет способствовать создание технологического центра анализа больших данных – единого </w:t>
      </w:r>
      <w:r>
        <w:rPr>
          <w:rFonts w:ascii="Times New Roman" w:hAnsi="Times New Roman" w:cs="Times New Roman"/>
          <w:color w:val="000000"/>
          <w:lang w:val="ru-RU"/>
        </w:rPr>
        <w:t>«</w:t>
      </w:r>
      <w:r w:rsidRPr="005C5594">
        <w:rPr>
          <w:rFonts w:ascii="Times New Roman" w:hAnsi="Times New Roman" w:cs="Times New Roman"/>
          <w:color w:val="000000"/>
          <w:lang w:val="ru-RU"/>
        </w:rPr>
        <w:t>места сбора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данных и обеспечения надежного функционирования, хранения, сохранности национальных и государственных информационных ресурсов, в том числе на основе уже существующих инициатив.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Работу базовых станций мобильной связи, спутниковых каналов связи для нужд государственных органов, национальных компаний и частных организаций, а также телевизионное вещание на территории всей страны обеспечивает космическая система связи </w:t>
      </w:r>
      <w:r>
        <w:rPr>
          <w:rFonts w:ascii="Times New Roman" w:hAnsi="Times New Roman" w:cs="Times New Roman"/>
          <w:color w:val="000000"/>
          <w:lang w:val="ru-RU"/>
        </w:rPr>
        <w:t>«</w:t>
      </w:r>
      <w:r w:rsidRPr="005C5594">
        <w:rPr>
          <w:rFonts w:ascii="Times New Roman" w:hAnsi="Times New Roman" w:cs="Times New Roman"/>
          <w:color w:val="000000"/>
        </w:rPr>
        <w:t>KazSat</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состоящая из двух спутников связи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-2</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-3</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Так как срок эксплуатации аппарата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-2</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истекает в 2023 году, к этому сроку будут завершены работы по вводу в эксплуатацию космической системы связи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-2</w:t>
      </w:r>
      <w:r w:rsidRPr="005C5594">
        <w:rPr>
          <w:rFonts w:ascii="Times New Roman" w:hAnsi="Times New Roman" w:cs="Times New Roman"/>
          <w:color w:val="000000"/>
        </w:rPr>
        <w:t>R</w:t>
      </w:r>
      <w:r>
        <w:rPr>
          <w:rFonts w:ascii="Times New Roman" w:hAnsi="Times New Roman" w:cs="Times New Roman"/>
          <w:color w:val="000000"/>
          <w:lang w:val="ru-RU"/>
        </w:rPr>
        <w:t>»</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целях повышения транзитного потенциала страны, в рамках Программы будет развиваться многостороннее партнерство с операторами связи соседних госуда</w:t>
      </w:r>
      <w:proofErr w:type="gramStart"/>
      <w:r w:rsidRPr="005C5594">
        <w:rPr>
          <w:rFonts w:ascii="Times New Roman" w:hAnsi="Times New Roman" w:cs="Times New Roman"/>
          <w:color w:val="000000"/>
          <w:lang w:val="ru-RU"/>
        </w:rPr>
        <w:t>рств с с</w:t>
      </w:r>
      <w:proofErr w:type="gramEnd"/>
      <w:r w:rsidRPr="005C5594">
        <w:rPr>
          <w:rFonts w:ascii="Times New Roman" w:hAnsi="Times New Roman" w:cs="Times New Roman"/>
          <w:color w:val="000000"/>
          <w:lang w:val="ru-RU"/>
        </w:rPr>
        <w:t>озданием современной, производительной и масштабируемой транспортной инфраструктуры, способной обеспечить телекоммуникационный трафик в направлениях России, Китая и Центральной Азии.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Обеспечение информационной безопасности в сфере ИКТ</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Усиление кибербезопасности в рамках данной Программы предполагает повышение отказоустойчивости информационных систем Республики Казахстан, защиту контура в области ИКТ и общее повышение информационной безопасности, начиная от технических средств и завершая созданием культуры безопасного поведения граждан и компаний в сетях общего доступа.</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Инициатива включает в себя создание оперативных центров информационной безопасности и служб реагирования на инциденты информационной безопасности, а также формирование исследовательских лабораторий и центра обработки данных. В качестве институциональной поддержки будут </w:t>
      </w:r>
      <w:proofErr w:type="gramStart"/>
      <w:r w:rsidRPr="005C5594">
        <w:rPr>
          <w:rFonts w:ascii="Times New Roman" w:hAnsi="Times New Roman" w:cs="Times New Roman"/>
          <w:color w:val="000000"/>
          <w:lang w:val="ru-RU"/>
        </w:rPr>
        <w:t>внесены изменения в законодательство и определены</w:t>
      </w:r>
      <w:proofErr w:type="gramEnd"/>
      <w:r w:rsidRPr="005C5594">
        <w:rPr>
          <w:rFonts w:ascii="Times New Roman" w:hAnsi="Times New Roman" w:cs="Times New Roman"/>
          <w:color w:val="000000"/>
          <w:lang w:val="ru-RU"/>
        </w:rPr>
        <w:t xml:space="preserve"> стандарты кибербезопасности.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Инфраструктурные усилия государства в этой области будут оформлены в виде создания Национального координационного центра информационной безопасности Республики Казахстан. Основными функциями центра являются обеспечение и повышение информационной безопасности объектов информатизации, а также создание единой платформы для принятия управленческих решений, в основе которых будет лежать комплексный мониторинг состояния информационной безопасности объектов информатизации.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Особое внимание будет уделено координации по вопросам реагирования на инциденты информационной безопасности в казахстанском сегменте Интернета, что повысит позиции Республики Казахстан в индексе кибербезопасности Международного союза электросвязи.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целях сотрудничества фундаментального и прикладного изучения проблем кибербезопасности государство будет оказывать материальную и организационную поддержку по созданию лабораторий </w:t>
      </w:r>
      <w:r w:rsidRPr="005C5594">
        <w:rPr>
          <w:rFonts w:ascii="Times New Roman" w:hAnsi="Times New Roman" w:cs="Times New Roman"/>
          <w:color w:val="000000"/>
          <w:lang w:val="ru-RU"/>
        </w:rPr>
        <w:lastRenderedPageBreak/>
        <w:t>по исследованию вредоносного кода, средств информационной безопасности и испытательной лаборатории для проведения испытаний на соответствие требованиям информационной безопасности.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Программа предполагает реализацию комплекса взаимосвязанных мер, которые требуется реализовать для достижения ключевой </w:t>
      </w:r>
      <w:proofErr w:type="gramStart"/>
      <w:r w:rsidRPr="005C5594">
        <w:rPr>
          <w:rFonts w:ascii="Times New Roman" w:hAnsi="Times New Roman" w:cs="Times New Roman"/>
          <w:color w:val="000000"/>
          <w:lang w:val="ru-RU"/>
        </w:rPr>
        <w:t>амбициозной</w:t>
      </w:r>
      <w:proofErr w:type="gramEnd"/>
      <w:r w:rsidRPr="005C5594">
        <w:rPr>
          <w:rFonts w:ascii="Times New Roman" w:hAnsi="Times New Roman" w:cs="Times New Roman"/>
          <w:color w:val="000000"/>
          <w:lang w:val="ru-RU"/>
        </w:rPr>
        <w:t xml:space="preserve"> цели</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рамках исполнения Плана мероприятий по реализации Концепции кибербезопасности (</w:t>
      </w:r>
      <w:r>
        <w:rPr>
          <w:rFonts w:ascii="Times New Roman" w:hAnsi="Times New Roman" w:cs="Times New Roman"/>
          <w:color w:val="000000"/>
          <w:lang w:val="ru-RU"/>
        </w:rPr>
        <w:t>«</w:t>
      </w:r>
      <w:r w:rsidRPr="005C5594">
        <w:rPr>
          <w:rFonts w:ascii="Times New Roman" w:hAnsi="Times New Roman" w:cs="Times New Roman"/>
          <w:color w:val="000000"/>
          <w:lang w:val="ru-RU"/>
        </w:rPr>
        <w:t>Киберщит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будут также прорабатываться вопросы по информационной безопасности.</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5.4. Развитие человеческого капитала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Для достижения заданных целей Программы в области квалификации кадров будет полностью обновлена система образования в соответствии с лучшими мировыми практиками. Новое образование будет отвечать потребностям цифровой экономики с акцентом, прежде всего, на навыки в </w:t>
      </w:r>
      <w:proofErr w:type="gramStart"/>
      <w:r w:rsidRPr="005C5594">
        <w:rPr>
          <w:rFonts w:ascii="Times New Roman" w:hAnsi="Times New Roman" w:cs="Times New Roman"/>
          <w:color w:val="000000"/>
          <w:lang w:val="ru-RU"/>
        </w:rPr>
        <w:t>анализе</w:t>
      </w:r>
      <w:proofErr w:type="gramEnd"/>
      <w:r w:rsidRPr="005C5594">
        <w:rPr>
          <w:rFonts w:ascii="Times New Roman" w:hAnsi="Times New Roman" w:cs="Times New Roman"/>
          <w:color w:val="000000"/>
          <w:lang w:val="ru-RU"/>
        </w:rPr>
        <w:t xml:space="preserve"> информации и развитие креативности мышления, нежели на заучивании фактов и формул.</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Повышение цифровой грамотности в среднем, техническом и профессиональном, высшем образовании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среднем образовании в целях развития у молодого поколения творческих способностей и критического мышления будет поэтапно введен предмет </w:t>
      </w:r>
      <w:r>
        <w:rPr>
          <w:rFonts w:ascii="Times New Roman" w:hAnsi="Times New Roman" w:cs="Times New Roman"/>
          <w:color w:val="000000"/>
          <w:lang w:val="ru-RU"/>
        </w:rPr>
        <w:t>«</w:t>
      </w:r>
      <w:r w:rsidRPr="005C5594">
        <w:rPr>
          <w:rFonts w:ascii="Times New Roman" w:hAnsi="Times New Roman" w:cs="Times New Roman"/>
          <w:color w:val="000000"/>
          <w:lang w:val="ru-RU"/>
        </w:rPr>
        <w:t>Основы программирования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начиная со 2-го класса. Также будут актуализированы программы (5-11-го классов), в первую очередь, в части пересмотра языков программирования с учетом включения </w:t>
      </w:r>
      <w:r w:rsidRPr="005C5594">
        <w:rPr>
          <w:rFonts w:ascii="Times New Roman" w:hAnsi="Times New Roman" w:cs="Times New Roman"/>
          <w:color w:val="000000"/>
        </w:rPr>
        <w:t>STEM</w:t>
      </w:r>
      <w:r w:rsidRPr="005C5594">
        <w:rPr>
          <w:rFonts w:ascii="Times New Roman" w:hAnsi="Times New Roman" w:cs="Times New Roman"/>
          <w:color w:val="000000"/>
          <w:lang w:val="ru-RU"/>
        </w:rPr>
        <w:t>-элементов (робототехника, виртуальная реальность, 3</w:t>
      </w:r>
      <w:r w:rsidRPr="005C5594">
        <w:rPr>
          <w:rFonts w:ascii="Times New Roman" w:hAnsi="Times New Roman" w:cs="Times New Roman"/>
          <w:color w:val="000000"/>
        </w:rPr>
        <w:t>D</w:t>
      </w:r>
      <w:r w:rsidRPr="005C5594">
        <w:rPr>
          <w:rFonts w:ascii="Times New Roman" w:hAnsi="Times New Roman" w:cs="Times New Roman"/>
          <w:color w:val="000000"/>
          <w:lang w:val="ru-RU"/>
        </w:rPr>
        <w:t>-принтинг и другие).</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 целях развития и поддержки талантливой молодежи будут проводиться регулярные хакатоны, олимпиады и конкурсы, а также различные кружки по робототехнике и программированию.</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При этом на постоянной основе будет обеспечено повышение квалификации учителей по новым цифровым технологиям для совершенствования и освоения новых знаний.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сфере технического и профессионального образования будут проводиться те же мероприятия по увеличению доступа студентов к ресурсам и знаниям, что и для среднего образования (в том числе хакатоны, олимпиады, конкурсы и инфраструктура подготовки к ним).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Кроме того, будут актуализированы типовые учебные планы и программы на основе профессиональных стандартов и требований рынка труда. Новые типовые учебные планы и программы будут направлены на подготовку специалистов, владеющих знаниями в области проектирования, администрирования и тестирования, с учетом развития навыков кодирования.</w:t>
      </w:r>
    </w:p>
    <w:p w:rsidR="005C5594" w:rsidRPr="005C5594" w:rsidRDefault="00947AC3" w:rsidP="005C5594">
      <w:pPr>
        <w:spacing w:after="0"/>
        <w:jc w:val="both"/>
        <w:rPr>
          <w:rFonts w:ascii="Times New Roman" w:hAnsi="Times New Roman" w:cs="Times New Roman"/>
          <w:lang w:val="ru-RU"/>
        </w:rPr>
      </w:pPr>
      <w:proofErr w:type="gramStart"/>
      <w:r w:rsidRPr="005C5594">
        <w:rPr>
          <w:rFonts w:ascii="Times New Roman" w:hAnsi="Times New Roman" w:cs="Times New Roman"/>
          <w:color w:val="000000"/>
          <w:lang w:val="ru-RU"/>
        </w:rPr>
        <w:t xml:space="preserve">Вместе с тем, в целях обучения базовым цифровым навыкам специалистов с техническим и профессиональным образованием будет введен предмет </w:t>
      </w:r>
      <w:r>
        <w:rPr>
          <w:rFonts w:ascii="Times New Roman" w:hAnsi="Times New Roman" w:cs="Times New Roman"/>
          <w:color w:val="000000"/>
          <w:lang w:val="ru-RU"/>
        </w:rPr>
        <w:t>«</w:t>
      </w:r>
      <w:r w:rsidRPr="005C5594">
        <w:rPr>
          <w:rFonts w:ascii="Times New Roman" w:hAnsi="Times New Roman" w:cs="Times New Roman"/>
          <w:color w:val="000000"/>
          <w:lang w:val="ru-RU"/>
        </w:rPr>
        <w:t>Информатика</w:t>
      </w:r>
      <w:r>
        <w:rPr>
          <w:rFonts w:ascii="Times New Roman" w:hAnsi="Times New Roman" w:cs="Times New Roman"/>
          <w:color w:val="000000"/>
          <w:lang w:val="ru-RU"/>
        </w:rPr>
        <w:t>»</w:t>
      </w:r>
      <w:r w:rsidRPr="005C5594">
        <w:rPr>
          <w:rFonts w:ascii="Times New Roman" w:hAnsi="Times New Roman" w:cs="Times New Roman"/>
          <w:color w:val="000000"/>
          <w:lang w:val="ru-RU"/>
        </w:rPr>
        <w:t>.</w:t>
      </w:r>
      <w:proofErr w:type="gramEnd"/>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Дополнительно будут проводиться курсы повышения квалификации для преподавателей по образовательным программам, в которых предусмотрены компетенции по использованию ИКТ.</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сфере высшего, послевузовского образования будут также актуализированы типовые учебные планы и программы на основе профессиональных стандартов и требований рынка труда с учетом введения дисциплины </w:t>
      </w:r>
      <w:r>
        <w:rPr>
          <w:rFonts w:ascii="Times New Roman" w:hAnsi="Times New Roman" w:cs="Times New Roman"/>
          <w:color w:val="000000"/>
          <w:lang w:val="ru-RU"/>
        </w:rPr>
        <w:t>«</w:t>
      </w:r>
      <w:r w:rsidRPr="005C5594">
        <w:rPr>
          <w:rFonts w:ascii="Times New Roman" w:hAnsi="Times New Roman" w:cs="Times New Roman"/>
          <w:color w:val="000000"/>
          <w:lang w:val="ru-RU"/>
        </w:rPr>
        <w:t>Информационно-коммуникационные технологии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всем специальностям.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целях обеспечения производства востребованными специалистами будет пересмотрено содержание образовательных программ по специальностям в области ИКТ.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Для сближения индустрии и образования в учебный процесс ВУЗов страны за счет внебюджетных средств будут привлекаться представители предприятий с помощью открытия центров компетенций на базе ВУЗов страны. Помимо этого откроются ИКТ кафедры ВУЗов на </w:t>
      </w:r>
      <w:proofErr w:type="gramStart"/>
      <w:r w:rsidRPr="005C5594">
        <w:rPr>
          <w:rFonts w:ascii="Times New Roman" w:hAnsi="Times New Roman" w:cs="Times New Roman"/>
          <w:color w:val="000000"/>
          <w:lang w:val="ru-RU"/>
        </w:rPr>
        <w:t>предприятиях</w:t>
      </w:r>
      <w:proofErr w:type="gramEnd"/>
      <w:r w:rsidRPr="005C5594">
        <w:rPr>
          <w:rFonts w:ascii="Times New Roman" w:hAnsi="Times New Roman" w:cs="Times New Roman"/>
          <w:color w:val="000000"/>
          <w:lang w:val="ru-RU"/>
        </w:rPr>
        <w:t>, где будут проводиться курсы для студентов в рамках ИКТ-проектов отраслей экономики.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lastRenderedPageBreak/>
        <w:t>Повышение цифровой грамотности населения (подготовка, переподготовка)</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 сфере переподготовки кадров местные исполнительные органы на постоянной основе будут проводить обучение и переобучение населения, в том числе безработных, востребованным цифровым навыкам. Также данное мероприятие охватит представителей малого и среднего бизнеса.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rPr>
        <w:t>C</w:t>
      </w:r>
      <w:r w:rsidRPr="005C5594">
        <w:rPr>
          <w:rFonts w:ascii="Times New Roman" w:hAnsi="Times New Roman" w:cs="Times New Roman"/>
          <w:color w:val="000000"/>
          <w:lang w:val="ru-RU"/>
        </w:rPr>
        <w:t xml:space="preserve"> целью расширения образовательных возможностей для всех желающих получить необходимые навыки будет создана национальная платформа открытого образования, которая будет предоставлять онлайн курсы, в первую очередь, обеспечивающие базовую подготовку по востребованным инженерно-техническим направлениям, с привлечением к их созданию больших коллективов лучших профессоров казахстанских университетов и представителей производства.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Вместе с тем, применяя концепцию обучения в течение всей жизни, предприятия будут проводить корпоративное обучение для специалистов, усиливая коммуникативные и технические навыки профессии.</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В целом, Программа будет открывать возможности для усиления взаимодействия между учебными заведениями и предпринимателями для подготовки конкурентоспособных специалистов.</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5.5. Создание инновационной экосистемы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Успешная реализация данного направления к 2022 году будет означать:</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1. Увеличение на порядок количества технологических стартап-проектов, инициированных в Казахстане, и их совокупной капитализации.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 Наличие в Казахстане частной профессиональной отрасли венчурного капитала, обеспечивающей нужды быстрорастущей экосистемы.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3. </w:t>
      </w:r>
      <w:r>
        <w:rPr>
          <w:rFonts w:ascii="Times New Roman" w:hAnsi="Times New Roman" w:cs="Times New Roman"/>
          <w:color w:val="000000"/>
          <w:lang w:val="ru-RU"/>
        </w:rPr>
        <w:t>«</w:t>
      </w:r>
      <w:r w:rsidRPr="005C5594">
        <w:rPr>
          <w:rFonts w:ascii="Times New Roman" w:hAnsi="Times New Roman" w:cs="Times New Roman"/>
          <w:color w:val="000000"/>
          <w:lang w:val="ru-RU"/>
        </w:rPr>
        <w:t>Истории успеха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казахстанских стартапов на международной арене, в том числе </w:t>
      </w:r>
      <w:r>
        <w:rPr>
          <w:rFonts w:ascii="Times New Roman" w:hAnsi="Times New Roman" w:cs="Times New Roman"/>
          <w:color w:val="000000"/>
          <w:lang w:val="ru-RU"/>
        </w:rPr>
        <w:t>«</w:t>
      </w:r>
      <w:r w:rsidRPr="005C5594">
        <w:rPr>
          <w:rFonts w:ascii="Times New Roman" w:hAnsi="Times New Roman" w:cs="Times New Roman"/>
          <w:color w:val="000000"/>
          <w:lang w:val="ru-RU"/>
        </w:rPr>
        <w:t>экзиты</w:t>
      </w:r>
      <w:r>
        <w:rPr>
          <w:rFonts w:ascii="Times New Roman" w:hAnsi="Times New Roman" w:cs="Times New Roman"/>
          <w:color w:val="000000"/>
          <w:lang w:val="ru-RU"/>
        </w:rPr>
        <w:t>»</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 более долгосрочной перспективе целями являются создание всех условий для появления в Казахстане </w:t>
      </w:r>
      <w:r>
        <w:rPr>
          <w:rFonts w:ascii="Times New Roman" w:hAnsi="Times New Roman" w:cs="Times New Roman"/>
          <w:color w:val="000000"/>
          <w:lang w:val="ru-RU"/>
        </w:rPr>
        <w:t>«</w:t>
      </w:r>
      <w:r w:rsidRPr="005C5594">
        <w:rPr>
          <w:rFonts w:ascii="Times New Roman" w:hAnsi="Times New Roman" w:cs="Times New Roman"/>
          <w:color w:val="000000"/>
          <w:lang w:val="ru-RU"/>
        </w:rPr>
        <w:t>единорогов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 менее крупных компаний с высокой капитализацией, а также формирование культуры технологического предпринимательства. Для этого будут созданы как необходимые институциональные условия, так и меры стимулирования инновационной деятельности, венчурного финансирования, создания и развития технологического предпринимательства.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Инновационная экосистема будет создана как на основе существующих технопарков, венчурных фондов, научно-исследовательских институтов и ВУЗов, так и на базе создаваемого технопарка </w:t>
      </w:r>
      <w:r>
        <w:rPr>
          <w:rFonts w:ascii="Times New Roman" w:hAnsi="Times New Roman" w:cs="Times New Roman"/>
          <w:color w:val="000000"/>
          <w:lang w:val="ru-RU"/>
        </w:rPr>
        <w:t>«</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Pr>
          <w:rFonts w:ascii="Times New Roman" w:hAnsi="Times New Roman" w:cs="Times New Roman"/>
          <w:color w:val="000000"/>
          <w:lang w:val="ru-RU"/>
        </w:rPr>
        <w:t>»</w:t>
      </w:r>
      <w:r w:rsidRPr="005C5594">
        <w:rPr>
          <w:rFonts w:ascii="Times New Roman" w:hAnsi="Times New Roman" w:cs="Times New Roman"/>
          <w:color w:val="000000"/>
          <w:lang w:val="ru-RU"/>
        </w:rPr>
        <w:t>. Эта среда призвана создать условия для притяжения идей, технологий, цифровых решений и талантливых специалистов со всего мира, а также активного привлечения граждан Республики Казахстан, которые занимаются ИТ-проектами за границей.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Важным последствием создания в стране инновационной экосистемы станет увеличение доли технологий казахстанского происхождения.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Поддержка площадок </w:t>
      </w:r>
      <w:proofErr w:type="gramStart"/>
      <w:r w:rsidRPr="005C5594">
        <w:rPr>
          <w:rFonts w:ascii="Times New Roman" w:hAnsi="Times New Roman" w:cs="Times New Roman"/>
          <w:color w:val="000000"/>
          <w:lang w:val="ru-RU"/>
        </w:rPr>
        <w:t>инновационного</w:t>
      </w:r>
      <w:proofErr w:type="gramEnd"/>
      <w:r w:rsidRPr="005C5594">
        <w:rPr>
          <w:rFonts w:ascii="Times New Roman" w:hAnsi="Times New Roman" w:cs="Times New Roman"/>
          <w:color w:val="000000"/>
          <w:lang w:val="ru-RU"/>
        </w:rPr>
        <w:t xml:space="preserve"> развития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Основным прорывным мероприятием по данной инициативе будет являться запуск международного технопарка ИТ-стартапов (</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sidRPr="005C5594">
        <w:rPr>
          <w:rFonts w:ascii="Times New Roman" w:hAnsi="Times New Roman" w:cs="Times New Roman"/>
          <w:color w:val="000000"/>
          <w:lang w:val="ru-RU"/>
        </w:rPr>
        <w:t xml:space="preserve">), в котором будут реализованы меры поддержки и развития отраслей цифровой экономики. Для этого будут организованы регуляторные условия, необходимые для превращения </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sidRPr="005C5594">
        <w:rPr>
          <w:rFonts w:ascii="Times New Roman" w:hAnsi="Times New Roman" w:cs="Times New Roman"/>
          <w:color w:val="000000"/>
          <w:lang w:val="ru-RU"/>
        </w:rPr>
        <w:t xml:space="preserve"> в точку притяжения инновационной деятельности как из всего Казахстана и СНГ в целом, так и из других стран. </w:t>
      </w:r>
      <w:proofErr w:type="gramStart"/>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sidRPr="005C5594">
        <w:rPr>
          <w:rFonts w:ascii="Times New Roman" w:hAnsi="Times New Roman" w:cs="Times New Roman"/>
          <w:color w:val="000000"/>
          <w:lang w:val="ru-RU"/>
        </w:rPr>
        <w:t xml:space="preserve"> будет встроен в систему международных ИТ-кластеров, таких как Израиль, Калифорния, Сингапур и Берлин и станет мостом для выхода своих резидентов на международные рынки.</w:t>
      </w:r>
      <w:proofErr w:type="gramEnd"/>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Помимо этого, инициатива предполагает повышение качества существующей инфраструктуры инновационного развития – инкубаторов и акселераторов Республики Казахстан, а также адаптацию законодательства, в том числе создание финансовых и налоговых преференций для стартапов и совершенствование вопросов защиты интеллектуальной собственности.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Развитие технологического предпринимательства, стартап культуры и НИОКР</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Все успешные инновационные экосистемы открыты миру и конкурируют за человеческий капитал. В рамках Программы будут созданы благоприятные условия для привлечения в Казахстан технологических предпринимателей, ученых и других квалифицированных специалистов.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Иностранные предприниматели и технологические специалисты –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w:t>
      </w:r>
      <w:r w:rsidR="005C5594"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t>все наработки, которыми способны поделиться иностранные специалисты</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могут помочь ускорить формирование локальной экосистемы стартапов. Помимо этого, они обеспечивают разнообразие культур и знаний, что в </w:t>
      </w:r>
      <w:proofErr w:type="gramStart"/>
      <w:r w:rsidRPr="005C5594">
        <w:rPr>
          <w:rFonts w:ascii="Times New Roman" w:hAnsi="Times New Roman" w:cs="Times New Roman"/>
          <w:color w:val="000000"/>
          <w:lang w:val="ru-RU"/>
        </w:rPr>
        <w:t>будущем</w:t>
      </w:r>
      <w:proofErr w:type="gramEnd"/>
      <w:r w:rsidRPr="005C5594">
        <w:rPr>
          <w:rFonts w:ascii="Times New Roman" w:hAnsi="Times New Roman" w:cs="Times New Roman"/>
          <w:color w:val="000000"/>
          <w:lang w:val="ru-RU"/>
        </w:rPr>
        <w:t xml:space="preserve"> может стать конкурентным преимуществом как самой экосистемы, так и каждого ее участника.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Задача привлечения иностранных специалистов и ученых требует, в первую очередь, обеспечения максимально благоприятных условий для их работы и проживания, безопасности и конкурентоспособной оплаты труда. В более долгосрочном плане таким специалистам будут предоставлены свидетельства реального использования их разработок, результативности их участия в создании цифровой экономики страны.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этой связи будет проработана возможность внедрения понятия </w:t>
      </w:r>
      <w:r w:rsidRPr="005C5594">
        <w:rPr>
          <w:rFonts w:ascii="Times New Roman" w:hAnsi="Times New Roman" w:cs="Times New Roman"/>
          <w:color w:val="000000"/>
        </w:rPr>
        <w:t>e</w:t>
      </w:r>
      <w:r w:rsidRPr="005C5594">
        <w:rPr>
          <w:rFonts w:ascii="Times New Roman" w:hAnsi="Times New Roman" w:cs="Times New Roman"/>
          <w:color w:val="000000"/>
          <w:lang w:val="ru-RU"/>
        </w:rPr>
        <w:t>-</w:t>
      </w:r>
      <w:r w:rsidRPr="005C5594">
        <w:rPr>
          <w:rFonts w:ascii="Times New Roman" w:hAnsi="Times New Roman" w:cs="Times New Roman"/>
          <w:color w:val="000000"/>
        </w:rPr>
        <w:t>residence</w:t>
      </w:r>
      <w:r w:rsidRPr="005C5594">
        <w:rPr>
          <w:rFonts w:ascii="Times New Roman" w:hAnsi="Times New Roman" w:cs="Times New Roman"/>
          <w:color w:val="000000"/>
          <w:lang w:val="ru-RU"/>
        </w:rPr>
        <w:t xml:space="preserve"> (электронное резидентство) – возможность для иностранцев вести бизнес деятельность на территории Казахстана, которые по той или иной причине отказались приобретать резидентство Республики Казахстан.</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Параллельно с привлечением иностранного интеллектуального капитала будет обеспечен вывод на качественно другой уровень научно-исследовательской деятельности в Казахстане. Для этого предлагается разработать механизмы стимулирования научно-исследовательской деятельности организаций Республики Казахстан, открыть школы предпринимательства, а также привлекать крупные международные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компании открывать свои исследовательские центры. Инновационная деятельность невозможна без фундаментальной и прикладной науки.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Для развития НИОКР будет налажено взаимодействие между стартапами и ведущими ВУЗами страны. Для этого Правительство определит задания под целевые научные гранты, которые могут получать стартап команды совместно с ведущими ВУЗами.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Помимо этого, государство обеспечит все условия для стимулирования транснациональных компаний локализовать разработку своих продуктов, а также тестирование прорывных технологий на территории Казахстана. Для этого будет </w:t>
      </w:r>
      <w:proofErr w:type="gramStart"/>
      <w:r w:rsidRPr="005C5594">
        <w:rPr>
          <w:rFonts w:ascii="Times New Roman" w:hAnsi="Times New Roman" w:cs="Times New Roman"/>
          <w:color w:val="000000"/>
          <w:lang w:val="ru-RU"/>
        </w:rPr>
        <w:t>определен короткий список направлений технологических разработок и предоставлена</w:t>
      </w:r>
      <w:proofErr w:type="gramEnd"/>
      <w:r w:rsidRPr="005C5594">
        <w:rPr>
          <w:rFonts w:ascii="Times New Roman" w:hAnsi="Times New Roman" w:cs="Times New Roman"/>
          <w:color w:val="000000"/>
          <w:lang w:val="ru-RU"/>
        </w:rPr>
        <w:t xml:space="preserve"> законодательная возможность любой компании мира тестировать их в контролируемой среде, без рисков нарушения действующего законодательства в своих странах. Данный механизм в </w:t>
      </w:r>
      <w:proofErr w:type="gramStart"/>
      <w:r w:rsidRPr="005C5594">
        <w:rPr>
          <w:rFonts w:ascii="Times New Roman" w:hAnsi="Times New Roman" w:cs="Times New Roman"/>
          <w:color w:val="000000"/>
          <w:lang w:val="ru-RU"/>
        </w:rPr>
        <w:t>основном</w:t>
      </w:r>
      <w:proofErr w:type="gramEnd"/>
      <w:r w:rsidRPr="005C5594">
        <w:rPr>
          <w:rFonts w:ascii="Times New Roman" w:hAnsi="Times New Roman" w:cs="Times New Roman"/>
          <w:color w:val="000000"/>
          <w:lang w:val="ru-RU"/>
        </w:rPr>
        <w:t xml:space="preserve"> используется в финансовых технологиях, но его можно распространить на другие отрасли.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Кроме этого, основной задачей данной инициативы является повсеместная популяризация инновационной деятельности в Республике Казахстан. Помимо масс-медийной поддержки будут задействованы и </w:t>
      </w:r>
      <w:proofErr w:type="gramStart"/>
      <w:r w:rsidRPr="005C5594">
        <w:rPr>
          <w:rFonts w:ascii="Times New Roman" w:hAnsi="Times New Roman" w:cs="Times New Roman"/>
          <w:color w:val="000000"/>
          <w:lang w:val="ru-RU"/>
        </w:rPr>
        <w:t>более целевые</w:t>
      </w:r>
      <w:proofErr w:type="gramEnd"/>
      <w:r w:rsidRPr="005C5594">
        <w:rPr>
          <w:rFonts w:ascii="Times New Roman" w:hAnsi="Times New Roman" w:cs="Times New Roman"/>
          <w:color w:val="000000"/>
          <w:lang w:val="ru-RU"/>
        </w:rPr>
        <w:t xml:space="preserve"> механизмы – такие, как программы наставничества для стартапов со стороны успешных технологических предпринимателей и обучение студентов ведущих ВУЗов основам предпринимательства (на примере Израиля). Подобную практику можно также распространить на более ранний этап – в школе.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Привлечение венчурного финансирования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Развитие инноваций требует создания еще одного необходимого условия</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негосударственной профессиональной отрасли венчурного капитала. Развитие венчурной отрасли потребует адаптации законодательной базы для финансирования стартап-компаний, в т. ч. разработки проекта Закона о венчурных инвестициях, регулирующего, в том числе, деятельность индивидуальных инвесторов.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Параллельно с развитием и регулированием индивидуального венчурного инвестирования </w:t>
      </w:r>
      <w:proofErr w:type="gramStart"/>
      <w:r w:rsidRPr="005C5594">
        <w:rPr>
          <w:rFonts w:ascii="Times New Roman" w:hAnsi="Times New Roman" w:cs="Times New Roman"/>
          <w:color w:val="000000"/>
          <w:lang w:val="ru-RU"/>
        </w:rPr>
        <w:t>потребуются</w:t>
      </w:r>
      <w:proofErr w:type="gramEnd"/>
      <w:r w:rsidRPr="005C5594">
        <w:rPr>
          <w:rFonts w:ascii="Times New Roman" w:hAnsi="Times New Roman" w:cs="Times New Roman"/>
          <w:color w:val="000000"/>
          <w:lang w:val="ru-RU"/>
        </w:rPr>
        <w:t xml:space="preserve"> разработка и внедрение мер по привлечению в Казахстан профессиональных венчурных фондов. Для координации и поддержки венчурных фондов на базе технопарка </w:t>
      </w:r>
      <w:r>
        <w:rPr>
          <w:rFonts w:ascii="Times New Roman" w:hAnsi="Times New Roman" w:cs="Times New Roman"/>
          <w:color w:val="000000"/>
          <w:lang w:val="ru-RU"/>
        </w:rPr>
        <w:t>«</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будет отработан вопрос создания фонда соинвестирования, который на первоначальной стадии обеспечит </w:t>
      </w:r>
      <w:r w:rsidRPr="005C5594">
        <w:rPr>
          <w:rFonts w:ascii="Times New Roman" w:hAnsi="Times New Roman" w:cs="Times New Roman"/>
          <w:color w:val="000000"/>
          <w:lang w:val="ru-RU"/>
        </w:rPr>
        <w:lastRenderedPageBreak/>
        <w:t xml:space="preserve">снижение рисков для частных инвесторов. Впоследствии в </w:t>
      </w:r>
      <w:proofErr w:type="gramStart"/>
      <w:r w:rsidRPr="005C5594">
        <w:rPr>
          <w:rFonts w:ascii="Times New Roman" w:hAnsi="Times New Roman" w:cs="Times New Roman"/>
          <w:color w:val="000000"/>
          <w:lang w:val="ru-RU"/>
        </w:rPr>
        <w:t>соответствии</w:t>
      </w:r>
      <w:proofErr w:type="gramEnd"/>
      <w:r w:rsidRPr="005C5594">
        <w:rPr>
          <w:rFonts w:ascii="Times New Roman" w:hAnsi="Times New Roman" w:cs="Times New Roman"/>
          <w:color w:val="000000"/>
          <w:lang w:val="ru-RU"/>
        </w:rPr>
        <w:t xml:space="preserve"> с опытом Израиля, роль данного фонда будет уменьшаться, уступая место частному сектору.</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Вместе с тем </w:t>
      </w:r>
      <w:proofErr w:type="gramStart"/>
      <w:r w:rsidRPr="005C5594">
        <w:rPr>
          <w:rFonts w:ascii="Times New Roman" w:hAnsi="Times New Roman" w:cs="Times New Roman"/>
          <w:color w:val="000000"/>
          <w:lang w:val="ru-RU"/>
        </w:rPr>
        <w:t>государственные</w:t>
      </w:r>
      <w:proofErr w:type="gramEnd"/>
      <w:r w:rsidRPr="005C5594">
        <w:rPr>
          <w:rFonts w:ascii="Times New Roman" w:hAnsi="Times New Roman" w:cs="Times New Roman"/>
          <w:color w:val="000000"/>
          <w:lang w:val="ru-RU"/>
        </w:rPr>
        <w:t xml:space="preserve"> инвестиции осуществляются на возвратной и платной основе, венчурная индустрия же это высокорискованная отрасль, подразумевающая успех в среднем в 1-2 проектах из вложенных 10. Поэтому фонд соинвестирования будет создан за счет средств квазигосударственного и частного секторов в </w:t>
      </w:r>
      <w:proofErr w:type="gramStart"/>
      <w:r w:rsidRPr="005C5594">
        <w:rPr>
          <w:rFonts w:ascii="Times New Roman" w:hAnsi="Times New Roman" w:cs="Times New Roman"/>
          <w:color w:val="000000"/>
          <w:lang w:val="ru-RU"/>
        </w:rPr>
        <w:t>виде</w:t>
      </w:r>
      <w:proofErr w:type="gramEnd"/>
      <w:r w:rsidRPr="005C5594">
        <w:rPr>
          <w:rFonts w:ascii="Times New Roman" w:hAnsi="Times New Roman" w:cs="Times New Roman"/>
          <w:color w:val="000000"/>
          <w:lang w:val="ru-RU"/>
        </w:rPr>
        <w:t xml:space="preserve"> некоммерческой организации. Статус некоммерческой организации позволяет отслеживать целевое использование средств, вложенных в организацию, при этом не требует отдачи от каждой конкретной инвестиции, оценивая лишь показатели инвестиционного портфеля в целом.</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Помимо профессиональных финансовых организаций венчурным финансированием могут заниматься крупные корпорации Казахстана, организовывая собственные корпоративные венчурные фонды. Подобная практика присуща многим глобальным телеком операторам, технологическим компаниям и банкам второго уровня. Государство может содействовать созданию подобных фондов через соинвестирование либо другие стимулирующие меры.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Формирование спроса на инновации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Планируемая инновационная экосистема станет драйвером преобразований секторов экономики. В свою очередь МСБ, промышленные предприятия, квазигосударственный сектор и государство создадут спрос на создаваемые инновации, чтобы получить полный цикл генерации и поддержки инновационной деятельности.</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В рамках инновационного развития будут созданы условия для совместного предпринимательства (корпоративные инновации и суперкластеры), в рамках которой будут определены приоритетные технологии, позволяющие создать новые индустрии. Для приоритетных технологий будет </w:t>
      </w:r>
      <w:proofErr w:type="gramStart"/>
      <w:r w:rsidRPr="005C5594">
        <w:rPr>
          <w:rFonts w:ascii="Times New Roman" w:hAnsi="Times New Roman" w:cs="Times New Roman"/>
          <w:color w:val="000000"/>
          <w:lang w:val="ru-RU"/>
        </w:rPr>
        <w:t>создана благоприятная нормативно-правовая среда и привлечены</w:t>
      </w:r>
      <w:proofErr w:type="gramEnd"/>
      <w:r w:rsidRPr="005C5594">
        <w:rPr>
          <w:rFonts w:ascii="Times New Roman" w:hAnsi="Times New Roman" w:cs="Times New Roman"/>
          <w:color w:val="000000"/>
          <w:lang w:val="ru-RU"/>
        </w:rPr>
        <w:t xml:space="preserve"> корпорации, в том числе транснациональные. Также будут реализованы партнерства с другими международными инновационными кластерами, в том числе из стран ЕАЭС / ШОС и другими. Казахстан наладит взаимодействие со странами участниками </w:t>
      </w:r>
      <w:r w:rsidRPr="005C5594">
        <w:rPr>
          <w:rFonts w:ascii="Times New Roman" w:hAnsi="Times New Roman" w:cs="Times New Roman"/>
          <w:color w:val="000000"/>
        </w:rPr>
        <w:t>EUREKA</w:t>
      </w:r>
      <w:r w:rsidRPr="005C5594">
        <w:rPr>
          <w:rFonts w:ascii="Times New Roman" w:hAnsi="Times New Roman" w:cs="Times New Roman"/>
          <w:color w:val="000000"/>
          <w:lang w:val="ru-RU"/>
        </w:rPr>
        <w:t xml:space="preserve"> для реализации совместной </w:t>
      </w:r>
      <w:r w:rsidRPr="005C5594">
        <w:rPr>
          <w:rFonts w:ascii="Times New Roman" w:hAnsi="Times New Roman" w:cs="Times New Roman"/>
          <w:color w:val="000000"/>
        </w:rPr>
        <w:t>R</w:t>
      </w:r>
      <w:r w:rsidRPr="005C5594">
        <w:rPr>
          <w:rFonts w:ascii="Times New Roman" w:hAnsi="Times New Roman" w:cs="Times New Roman"/>
          <w:color w:val="000000"/>
          <w:lang w:val="ru-RU"/>
        </w:rPr>
        <w:t>&amp;</w:t>
      </w:r>
      <w:r w:rsidRPr="005C5594">
        <w:rPr>
          <w:rFonts w:ascii="Times New Roman" w:hAnsi="Times New Roman" w:cs="Times New Roman"/>
          <w:color w:val="000000"/>
        </w:rPr>
        <w:t>D</w:t>
      </w:r>
      <w:r w:rsidRPr="005C5594">
        <w:rPr>
          <w:rFonts w:ascii="Times New Roman" w:hAnsi="Times New Roman" w:cs="Times New Roman"/>
          <w:color w:val="000000"/>
          <w:lang w:val="ru-RU"/>
        </w:rPr>
        <w:t xml:space="preserve"> деятельности.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 целях развития корпоративных инноваций будет определен приоритетный перечень корпораций для поддержки внедрения корпоративных инноваций через проведение обучения и семинаров. С этими корпорациями будут обсуждены различные возможности выведения их инновационных процессов на новый уровень, в том числе через корпоративные венчурные фонды, сотрудничество со стартапами (коллаборативные инновации) и т.д.</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Также особое внимание будет уделено поддержке и популяризации инновационной деятельности </w:t>
      </w:r>
      <w:proofErr w:type="gramStart"/>
      <w:r w:rsidRPr="005C5594">
        <w:rPr>
          <w:rFonts w:ascii="Times New Roman" w:hAnsi="Times New Roman" w:cs="Times New Roman"/>
          <w:color w:val="000000"/>
          <w:lang w:val="ru-RU"/>
        </w:rPr>
        <w:t>крупных</w:t>
      </w:r>
      <w:proofErr w:type="gramEnd"/>
      <w:r w:rsidRPr="005C5594">
        <w:rPr>
          <w:rFonts w:ascii="Times New Roman" w:hAnsi="Times New Roman" w:cs="Times New Roman"/>
          <w:color w:val="000000"/>
          <w:lang w:val="ru-RU"/>
        </w:rPr>
        <w:t xml:space="preserve"> компаний. Для этого государство будет вовлекать крупные частные и национальные компании в процесс инноваций </w:t>
      </w:r>
      <w:proofErr w:type="gramStart"/>
      <w:r w:rsidRPr="005C5594">
        <w:rPr>
          <w:rFonts w:ascii="Times New Roman" w:hAnsi="Times New Roman" w:cs="Times New Roman"/>
          <w:color w:val="000000"/>
          <w:lang w:val="ru-RU"/>
        </w:rPr>
        <w:t>через</w:t>
      </w:r>
      <w:proofErr w:type="gramEnd"/>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1. Содействие в </w:t>
      </w:r>
      <w:proofErr w:type="gramStart"/>
      <w:r w:rsidRPr="005C5594">
        <w:rPr>
          <w:rFonts w:ascii="Times New Roman" w:hAnsi="Times New Roman" w:cs="Times New Roman"/>
          <w:color w:val="000000"/>
          <w:lang w:val="ru-RU"/>
        </w:rPr>
        <w:t>установлении</w:t>
      </w:r>
      <w:proofErr w:type="gramEnd"/>
      <w:r w:rsidRPr="005C5594">
        <w:rPr>
          <w:rFonts w:ascii="Times New Roman" w:hAnsi="Times New Roman" w:cs="Times New Roman"/>
          <w:color w:val="000000"/>
          <w:lang w:val="ru-RU"/>
        </w:rPr>
        <w:t xml:space="preserve"> связей со стартапами для реализации инновационных проектов (</w:t>
      </w:r>
      <w:r>
        <w:rPr>
          <w:rFonts w:ascii="Times New Roman" w:hAnsi="Times New Roman" w:cs="Times New Roman"/>
          <w:color w:val="000000"/>
          <w:lang w:val="ru-RU"/>
        </w:rPr>
        <w:t>«</w:t>
      </w:r>
      <w:r w:rsidRPr="005C5594">
        <w:rPr>
          <w:rFonts w:ascii="Times New Roman" w:hAnsi="Times New Roman" w:cs="Times New Roman"/>
          <w:color w:val="000000"/>
          <w:lang w:val="ru-RU"/>
        </w:rPr>
        <w:t>коллаборативные инновации</w:t>
      </w:r>
      <w:r>
        <w:rPr>
          <w:rFonts w:ascii="Times New Roman" w:hAnsi="Times New Roman" w:cs="Times New Roman"/>
          <w:color w:val="000000"/>
          <w:lang w:val="ru-RU"/>
        </w:rPr>
        <w:t>»</w:t>
      </w:r>
      <w:r w:rsidRPr="005C5594">
        <w:rPr>
          <w:rFonts w:ascii="Times New Roman" w:hAnsi="Times New Roman" w:cs="Times New Roman"/>
          <w:color w:val="000000"/>
          <w:lang w:val="ru-RU"/>
        </w:rPr>
        <w:t>) для создания инновационных экосистем вокруг крупных компаний.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2. Создание стимулов для внедрения цифровых технологий в профильной деятельности.</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Реализация вышеуказанных мероприятий внесет свою лепту в достижение цели Программы по повышению качества жизни населения страны.</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5.6. Система управления</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Реализация Программы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Цифровой Казахстан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подразумевает следование пяти базовым принципам.</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Принцип 1 –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цифровизация флагманских отраслей</w:t>
      </w:r>
      <w:r>
        <w:rPr>
          <w:rFonts w:ascii="Times New Roman" w:hAnsi="Times New Roman" w:cs="Times New Roman"/>
          <w:color w:val="000000"/>
          <w:lang w:val="ru-RU"/>
        </w:rPr>
        <w:t>»</w:t>
      </w:r>
      <w:r w:rsidRPr="005C5594">
        <w:rPr>
          <w:rFonts w:ascii="Times New Roman" w:hAnsi="Times New Roman" w:cs="Times New Roman"/>
          <w:color w:val="000000"/>
          <w:lang w:val="ru-RU"/>
        </w:rPr>
        <w:t>. Основной и наиболее быстрый макроэкономический эффект от Программы произойдет в связи с реализацией цифровой трансформации существующих отраслей экономики. В данном контексте основной задачей цифровизации отраслей является масштабный рост производительности труда, достижимый как за счет внедрения новых технологий, так и за счет сопутствующей адаптации существующих бизнес процессов.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Принцип 2</w:t>
      </w:r>
      <w:r w:rsidR="005C5594">
        <w:rPr>
          <w:rFonts w:ascii="Times New Roman" w:hAnsi="Times New Roman" w:cs="Times New Roman"/>
          <w:color w:val="000000"/>
          <w:lang w:val="ru-RU"/>
        </w:rPr>
        <w:t xml:space="preserve"> – </w:t>
      </w:r>
      <w:r>
        <w:rPr>
          <w:rFonts w:ascii="Times New Roman" w:hAnsi="Times New Roman" w:cs="Times New Roman"/>
          <w:color w:val="000000"/>
          <w:lang w:val="ru-RU"/>
        </w:rPr>
        <w:t>«</w:t>
      </w:r>
      <w:r w:rsidRPr="005C5594">
        <w:rPr>
          <w:rFonts w:ascii="Times New Roman" w:hAnsi="Times New Roman" w:cs="Times New Roman"/>
          <w:color w:val="000000"/>
          <w:lang w:val="ru-RU"/>
        </w:rPr>
        <w:t>идти перешагивая</w:t>
      </w:r>
      <w:r>
        <w:rPr>
          <w:rFonts w:ascii="Times New Roman" w:hAnsi="Times New Roman" w:cs="Times New Roman"/>
          <w:color w:val="000000"/>
          <w:lang w:val="ru-RU"/>
        </w:rPr>
        <w:t>»</w:t>
      </w:r>
      <w:r w:rsidRPr="005C5594">
        <w:rPr>
          <w:rFonts w:ascii="Times New Roman" w:hAnsi="Times New Roman" w:cs="Times New Roman"/>
          <w:color w:val="000000"/>
          <w:lang w:val="ru-RU"/>
        </w:rPr>
        <w:t>. Республика Казахстан возьмет курс на внедрение именно самых совершенных технологий, не опасаясь игнорировать проверенные решения в пользу инноваций послезавтрашнего дня.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Принцип 3 – </w:t>
      </w:r>
      <w:r>
        <w:rPr>
          <w:rFonts w:ascii="Times New Roman" w:hAnsi="Times New Roman" w:cs="Times New Roman"/>
          <w:color w:val="000000"/>
          <w:lang w:val="ru-RU"/>
        </w:rPr>
        <w:t>«</w:t>
      </w:r>
      <w:r w:rsidRPr="005C5594">
        <w:rPr>
          <w:rFonts w:ascii="Times New Roman" w:hAnsi="Times New Roman" w:cs="Times New Roman"/>
          <w:color w:val="000000"/>
          <w:lang w:val="ru-RU"/>
        </w:rPr>
        <w:t>быть гибким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При внесении изменений в Программу, в случаях, предусмотренных действующей системой государственного планирования, может применяться </w:t>
      </w:r>
      <w:r w:rsidRPr="005C5594">
        <w:rPr>
          <w:rFonts w:ascii="Times New Roman" w:hAnsi="Times New Roman" w:cs="Times New Roman"/>
          <w:color w:val="000000"/>
        </w:rPr>
        <w:t>agile</w:t>
      </w:r>
      <w:r w:rsidRPr="005C5594">
        <w:rPr>
          <w:rFonts w:ascii="Times New Roman" w:hAnsi="Times New Roman" w:cs="Times New Roman"/>
          <w:color w:val="000000"/>
          <w:lang w:val="ru-RU"/>
        </w:rPr>
        <w:t>-подход.</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Принцип 4 – </w:t>
      </w:r>
      <w:r>
        <w:rPr>
          <w:rFonts w:ascii="Times New Roman" w:hAnsi="Times New Roman" w:cs="Times New Roman"/>
          <w:color w:val="000000"/>
          <w:lang w:val="ru-RU"/>
        </w:rPr>
        <w:t>«</w:t>
      </w:r>
      <w:r w:rsidRPr="005C5594">
        <w:rPr>
          <w:rFonts w:ascii="Times New Roman" w:hAnsi="Times New Roman" w:cs="Times New Roman"/>
          <w:color w:val="000000"/>
          <w:lang w:val="ru-RU"/>
        </w:rPr>
        <w:t>партнерство с бизнесом</w:t>
      </w:r>
      <w:r>
        <w:rPr>
          <w:rFonts w:ascii="Times New Roman" w:hAnsi="Times New Roman" w:cs="Times New Roman"/>
          <w:color w:val="000000"/>
          <w:lang w:val="ru-RU"/>
        </w:rPr>
        <w:t>»</w:t>
      </w:r>
      <w:r w:rsidRPr="005C5594">
        <w:rPr>
          <w:rFonts w:ascii="Times New Roman" w:hAnsi="Times New Roman" w:cs="Times New Roman"/>
          <w:color w:val="000000"/>
          <w:lang w:val="ru-RU"/>
        </w:rPr>
        <w:t>. Эффективная реализация Программы невозможна без активной роли частного сектора. Государство будет вовлекать как крупный бизнес, так и МСБ для решения специфических проблем (областей неэффективности), которые логично решать усилиями частного сектора. Для реализации эффективного взаимодействия необходимо уточнить инструменты вовлечения и создания мотивации для экономических субъектов, чтобы они плодотворно сотрудничали с государством. В этой связи будут созданы особые условия для привлечения инвестиций в цифровые проекты, то есть максимальное снижение издержек для цифровой трансформации предприятий.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Принцип 5 – </w:t>
      </w:r>
      <w:r>
        <w:rPr>
          <w:rFonts w:ascii="Times New Roman" w:hAnsi="Times New Roman" w:cs="Times New Roman"/>
          <w:color w:val="000000"/>
          <w:lang w:val="ru-RU"/>
        </w:rPr>
        <w:t>«</w:t>
      </w:r>
      <w:r w:rsidRPr="005C5594">
        <w:rPr>
          <w:rFonts w:ascii="Times New Roman" w:hAnsi="Times New Roman" w:cs="Times New Roman"/>
          <w:color w:val="000000"/>
          <w:lang w:val="ru-RU"/>
        </w:rPr>
        <w:t>адаптация регулирования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результате реализации Программы появятся различные вопросы, которые потребуют изменения регулирования и стандартов (например, вопросы использования </w:t>
      </w:r>
      <w:r>
        <w:rPr>
          <w:rFonts w:ascii="Times New Roman" w:hAnsi="Times New Roman" w:cs="Times New Roman"/>
          <w:color w:val="000000"/>
          <w:lang w:val="ru-RU"/>
        </w:rPr>
        <w:t>«</w:t>
      </w:r>
      <w:r w:rsidRPr="005C5594">
        <w:rPr>
          <w:rFonts w:ascii="Times New Roman" w:hAnsi="Times New Roman" w:cs="Times New Roman"/>
          <w:color w:val="000000"/>
          <w:lang w:val="ru-RU"/>
        </w:rPr>
        <w:t>больших данных</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или стандарты </w:t>
      </w:r>
      <w:r w:rsidRPr="005C5594">
        <w:rPr>
          <w:rFonts w:ascii="Times New Roman" w:hAnsi="Times New Roman" w:cs="Times New Roman"/>
          <w:color w:val="000000"/>
        </w:rPr>
        <w:t>IoT</w:t>
      </w:r>
      <w:r w:rsidRPr="005C5594">
        <w:rPr>
          <w:rFonts w:ascii="Times New Roman" w:hAnsi="Times New Roman" w:cs="Times New Roman"/>
          <w:color w:val="000000"/>
          <w:lang w:val="ru-RU"/>
        </w:rPr>
        <w:t>). Государство проявит собственную инициативу по принятию наиболее прогрессивного законодательства, чтобы создать условия для рывка, в том числе по сравнению со странами, находящимися на схожем этапе цифрового развития.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Для гарантии непрерывности изменений при Президенте Республики Казахстан будет создана комиссия по вопросам внедрения цифровизации, которая призвана производить мониторинг, оценку и корректировку мероприятий для достижения цели реализации Программы. Мероприятия будут синхронизированы с аналогичными инициативами стран Таможенного союза</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Российской Федерацией и Республикой Беларусь. Кроме того, для обеспечения исполнения Программы, инициатив и достижения целей будет создана необходимая структура управления цифровыми преобразованиями.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На </w:t>
      </w:r>
      <w:proofErr w:type="gramStart"/>
      <w:r w:rsidRPr="005C5594">
        <w:rPr>
          <w:rFonts w:ascii="Times New Roman" w:hAnsi="Times New Roman" w:cs="Times New Roman"/>
          <w:color w:val="000000"/>
          <w:lang w:val="ru-RU"/>
        </w:rPr>
        <w:t>уровне</w:t>
      </w:r>
      <w:proofErr w:type="gramEnd"/>
      <w:r w:rsidRPr="005C5594">
        <w:rPr>
          <w:rFonts w:ascii="Times New Roman" w:hAnsi="Times New Roman" w:cs="Times New Roman"/>
          <w:color w:val="000000"/>
          <w:lang w:val="ru-RU"/>
        </w:rPr>
        <w:t xml:space="preserve"> Правительства создана позиция </w:t>
      </w:r>
      <w:r w:rsidRPr="005C5594">
        <w:rPr>
          <w:rFonts w:ascii="Times New Roman" w:hAnsi="Times New Roman" w:cs="Times New Roman"/>
          <w:color w:val="000000"/>
        </w:rPr>
        <w:t>CDO</w:t>
      </w:r>
      <w:r w:rsidRPr="005C5594">
        <w:rPr>
          <w:rFonts w:ascii="Times New Roman" w:hAnsi="Times New Roman" w:cs="Times New Roman"/>
          <w:color w:val="000000"/>
          <w:lang w:val="ru-RU"/>
        </w:rPr>
        <w:t xml:space="preserve">, в государственных органах созданы офисы цифровизации под руководством </w:t>
      </w:r>
      <w:r w:rsidRPr="005C5594">
        <w:rPr>
          <w:rFonts w:ascii="Times New Roman" w:hAnsi="Times New Roman" w:cs="Times New Roman"/>
          <w:color w:val="000000"/>
        </w:rPr>
        <w:t>CDO</w:t>
      </w:r>
      <w:r w:rsidRPr="005C5594">
        <w:rPr>
          <w:rFonts w:ascii="Times New Roman" w:hAnsi="Times New Roman" w:cs="Times New Roman"/>
          <w:color w:val="000000"/>
          <w:lang w:val="ru-RU"/>
        </w:rPr>
        <w:t xml:space="preserve">, ответственные за цифровизацию в курируемой ими отрасли. При уполномоченном органе, ответственном за сферу ИКТ, будет создан проектный офис цифровизации, призванный предоставлять необходимую методологическую и консультационную поддержку офисам цифровизации государственных органов и обеспечивать гармонизацию инициатив в направлении цифровизации как между государственными органами и направлениями, так и между государственными органами и </w:t>
      </w:r>
      <w:proofErr w:type="gramStart"/>
      <w:r w:rsidRPr="005C5594">
        <w:rPr>
          <w:rFonts w:ascii="Times New Roman" w:hAnsi="Times New Roman" w:cs="Times New Roman"/>
          <w:color w:val="000000"/>
          <w:lang w:val="ru-RU"/>
        </w:rPr>
        <w:t>бизнес-сообществом</w:t>
      </w:r>
      <w:proofErr w:type="gramEnd"/>
      <w:r w:rsidRPr="005C5594">
        <w:rPr>
          <w:rFonts w:ascii="Times New Roman" w:hAnsi="Times New Roman" w:cs="Times New Roman"/>
          <w:color w:val="000000"/>
          <w:lang w:val="ru-RU"/>
        </w:rPr>
        <w:t>, ИТ-компаниями, технопарками, ВУЗами и научной сферой.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Для реализации Программы и достижения глобальных целей перехода к Индустрии 4.0 необходимо изменить стиль мышления, стиль управления и организации работ. Современный быстроизменяющийся мир делает устаревшими процессы управления, свойственные избыточно бюрократизированным административно-командным системам, с жесткой иерархией управления, строгим контролем и подотчетностью в </w:t>
      </w:r>
      <w:proofErr w:type="gramStart"/>
      <w:r w:rsidRPr="005C5594">
        <w:rPr>
          <w:rFonts w:ascii="Times New Roman" w:hAnsi="Times New Roman" w:cs="Times New Roman"/>
          <w:color w:val="000000"/>
          <w:lang w:val="ru-RU"/>
        </w:rPr>
        <w:t>действиях</w:t>
      </w:r>
      <w:proofErr w:type="gramEnd"/>
      <w:r w:rsidRPr="005C5594">
        <w:rPr>
          <w:rFonts w:ascii="Times New Roman" w:hAnsi="Times New Roman" w:cs="Times New Roman"/>
          <w:color w:val="000000"/>
          <w:lang w:val="ru-RU"/>
        </w:rPr>
        <w:t xml:space="preserve">. Критическим становится не умение выполнять инструкцию, а видеть реальные цели и достигать их в заданный срок и заданными критериями качества в условиях быстрых изменений окружающего мира. Для этого необходимо осознанное внедрение различных способов управления, включая гибкие, для выполнения проектов и инициатив с достижимыми целями в краткосрочной перспективе. Гибкие, иначе адаптивные, методы управления позволяют планировать на основе краткосрочных целей с быстрой поставкой результатов и быстрой адаптацией под изменяющиеся условия. Они требуют умения выстраивать сетевые неиерархичные структуры взаимодействия (коллаборации) временных команд, работающих над достижением конкретной цели. Такие структуры позволяют не создавать избыточный бюрократический аппарат и привлекать людей с заданными компетенциями для исполнения необходимых работ, позволяя им выполнять интересные и </w:t>
      </w:r>
      <w:proofErr w:type="gramStart"/>
      <w:r w:rsidRPr="005C5594">
        <w:rPr>
          <w:rFonts w:ascii="Times New Roman" w:hAnsi="Times New Roman" w:cs="Times New Roman"/>
          <w:color w:val="000000"/>
          <w:lang w:val="ru-RU"/>
        </w:rPr>
        <w:t>амбициозные</w:t>
      </w:r>
      <w:proofErr w:type="gramEnd"/>
      <w:r w:rsidRPr="005C5594">
        <w:rPr>
          <w:rFonts w:ascii="Times New Roman" w:hAnsi="Times New Roman" w:cs="Times New Roman"/>
          <w:color w:val="000000"/>
          <w:lang w:val="ru-RU"/>
        </w:rPr>
        <w:t xml:space="preserve"> задачи, взамен получая накопленный опыт и знания.</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Соответственно, проектный офис цифровизации на базе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будет драйвером внедрения гибких адаптивных методов управления и транслировать их в офисы цифровизации государственных органов с дальнейшим вовлечением других структур государственных органов.</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Для достижения средн</w:t>
      </w:r>
      <w:proofErr w:type="gramStart"/>
      <w:r w:rsidRPr="005C5594">
        <w:rPr>
          <w:rFonts w:ascii="Times New Roman" w:hAnsi="Times New Roman" w:cs="Times New Roman"/>
          <w:color w:val="000000"/>
          <w:lang w:val="ru-RU"/>
        </w:rPr>
        <w:t>е-</w:t>
      </w:r>
      <w:proofErr w:type="gramEnd"/>
      <w:r w:rsidRPr="005C5594">
        <w:rPr>
          <w:rFonts w:ascii="Times New Roman" w:hAnsi="Times New Roman" w:cs="Times New Roman"/>
          <w:color w:val="000000"/>
          <w:lang w:val="ru-RU"/>
        </w:rPr>
        <w:t xml:space="preserve"> и долгосрочных целей будут проходить апробацию и внедряться стили управления, построенные на основе моделирования будущего. В частности, на постоянной основе будут использоваться форсайт-сессии стратегического планирования, прогнозирования изменений и разработки дорожных карт по реализации этих изменений.</w:t>
      </w:r>
    </w:p>
    <w:p w:rsidR="005C5594" w:rsidRPr="005C5594" w:rsidRDefault="005C5594" w:rsidP="005C5594">
      <w:pPr>
        <w:spacing w:after="0"/>
        <w:jc w:val="both"/>
        <w:rPr>
          <w:rFonts w:ascii="Times New Roman" w:hAnsi="Times New Roman" w:cs="Times New Roman"/>
          <w:lang w:val="ru-RU"/>
        </w:rPr>
      </w:pP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6. Необходимые ресурсы</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Реализация цифровых инициатив станет важным звеном в </w:t>
      </w:r>
      <w:proofErr w:type="gramStart"/>
      <w:r w:rsidRPr="005C5594">
        <w:rPr>
          <w:rFonts w:ascii="Times New Roman" w:hAnsi="Times New Roman" w:cs="Times New Roman"/>
          <w:color w:val="000000"/>
          <w:lang w:val="ru-RU"/>
        </w:rPr>
        <w:t>ряде</w:t>
      </w:r>
      <w:proofErr w:type="gramEnd"/>
      <w:r w:rsidRPr="005C5594">
        <w:rPr>
          <w:rFonts w:ascii="Times New Roman" w:hAnsi="Times New Roman" w:cs="Times New Roman"/>
          <w:color w:val="000000"/>
          <w:lang w:val="ru-RU"/>
        </w:rPr>
        <w:t xml:space="preserve"> мероприятий для дальнейшего экономического роста страны. Программа имеет значительный потенциал создания добавленной стоимости и сокращения издержек в экономике, что позволит достичь темпов роста В</w:t>
      </w:r>
      <w:proofErr w:type="gramStart"/>
      <w:r w:rsidRPr="005C5594">
        <w:rPr>
          <w:rFonts w:ascii="Times New Roman" w:hAnsi="Times New Roman" w:cs="Times New Roman"/>
          <w:color w:val="000000"/>
          <w:lang w:val="ru-RU"/>
        </w:rPr>
        <w:t>ВП стр</w:t>
      </w:r>
      <w:proofErr w:type="gramEnd"/>
      <w:r w:rsidRPr="005C5594">
        <w:rPr>
          <w:rFonts w:ascii="Times New Roman" w:hAnsi="Times New Roman" w:cs="Times New Roman"/>
          <w:color w:val="000000"/>
          <w:lang w:val="ru-RU"/>
        </w:rPr>
        <w:t xml:space="preserve">аны на уровне 4,5-5% в год на горизонте с 2025 года, причем 1,6%-2,2%, то есть около трети, придется исключительно на цифровизацию. Этот сценарий предусматривает целостный подход к изменениям, максимальное вовлечение и дополнительные инвестиции как на </w:t>
      </w:r>
      <w:proofErr w:type="gramStart"/>
      <w:r w:rsidRPr="005C5594">
        <w:rPr>
          <w:rFonts w:ascii="Times New Roman" w:hAnsi="Times New Roman" w:cs="Times New Roman"/>
          <w:color w:val="000000"/>
          <w:lang w:val="ru-RU"/>
        </w:rPr>
        <w:t>уровне</w:t>
      </w:r>
      <w:proofErr w:type="gramEnd"/>
      <w:r w:rsidRPr="005C5594">
        <w:rPr>
          <w:rFonts w:ascii="Times New Roman" w:hAnsi="Times New Roman" w:cs="Times New Roman"/>
          <w:color w:val="000000"/>
          <w:lang w:val="ru-RU"/>
        </w:rPr>
        <w:t xml:space="preserve"> государства, так и на уровне отдельных отраслей и компаний. При этом координирующее и направляющее участие государства в Программе обусловлено ее акцентом не только на достижение прямого возврата от инвестиций, но и на обеспечение долгосрочных эффектов от цифровизации на улучшение качества образования, рост качества жизни, развитие инвестиционной и </w:t>
      </w:r>
      <w:proofErr w:type="gramStart"/>
      <w:r w:rsidRPr="005C5594">
        <w:rPr>
          <w:rFonts w:ascii="Times New Roman" w:hAnsi="Times New Roman" w:cs="Times New Roman"/>
          <w:color w:val="000000"/>
          <w:lang w:val="ru-RU"/>
        </w:rPr>
        <w:t>бизнес-среды</w:t>
      </w:r>
      <w:proofErr w:type="gramEnd"/>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Прямой эффект от инвестиций</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Реализация Программы предполагает 141 млрд. тенге из республиканского бюджета, также ожидается привлечение 169 млрд. тенге средств субъектов квазигосударственного сектора. По предварительным подсчетам прямой эффект от цифровизации экономики к 2025 году позволит создать добавочную стоимость на 1,7 – 2,2 трлн. тенге, таким образом обеспечив возврат от инвестиций в 4,8 – 6,4 раза к 2025 году к общим объемам инвестиций с учетом частных инвестиций.</w:t>
      </w:r>
    </w:p>
    <w:p w:rsidR="005C5594"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Цифровизация имеет влияние на все сектора и приведет к изменению структуры экономики Республики Казахстан в </w:t>
      </w:r>
      <w:proofErr w:type="gramStart"/>
      <w:r w:rsidRPr="005C5594">
        <w:rPr>
          <w:rFonts w:ascii="Times New Roman" w:hAnsi="Times New Roman" w:cs="Times New Roman"/>
          <w:color w:val="000000"/>
          <w:lang w:val="ru-RU"/>
        </w:rPr>
        <w:t>целом</w:t>
      </w:r>
      <w:proofErr w:type="gramEnd"/>
      <w:r w:rsidRPr="005C5594">
        <w:rPr>
          <w:rFonts w:ascii="Times New Roman" w:hAnsi="Times New Roman" w:cs="Times New Roman"/>
          <w:color w:val="000000"/>
          <w:lang w:val="ru-RU"/>
        </w:rPr>
        <w:t xml:space="preserve"> путем диверсификации и раскрытия потенциала не сырьевых отраслей, стимулирования стартап-активности и открытия </w:t>
      </w:r>
      <w:r>
        <w:rPr>
          <w:rFonts w:ascii="Times New Roman" w:hAnsi="Times New Roman" w:cs="Times New Roman"/>
          <w:color w:val="000000"/>
          <w:lang w:val="ru-RU"/>
        </w:rPr>
        <w:t>«</w:t>
      </w:r>
      <w:r w:rsidRPr="005C5594">
        <w:rPr>
          <w:rFonts w:ascii="Times New Roman" w:hAnsi="Times New Roman" w:cs="Times New Roman"/>
          <w:color w:val="000000"/>
          <w:lang w:val="ru-RU"/>
        </w:rPr>
        <w:t>новых отраслей</w:t>
      </w:r>
      <w:r>
        <w:rPr>
          <w:rFonts w:ascii="Times New Roman" w:hAnsi="Times New Roman" w:cs="Times New Roman"/>
          <w:color w:val="000000"/>
          <w:lang w:val="ru-RU"/>
        </w:rPr>
        <w:t>»</w:t>
      </w:r>
      <w:r w:rsidRPr="005C5594">
        <w:rPr>
          <w:rFonts w:ascii="Times New Roman" w:hAnsi="Times New Roman" w:cs="Times New Roman"/>
          <w:color w:val="000000"/>
          <w:lang w:val="ru-RU"/>
        </w:rPr>
        <w:t>. При этом степень влияния цифровых технологий в разных отраслях неоднородна</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наибольший потенциал создания стоимости предполагается в рамках традиционных отраслей экономики Казахстана, в том числе сырьевого сектора, но также открываются принципиально новые возможности создания стоимости в электронной торговле, ИТ-секторе и финансовой индустрии.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Наиболее значимые эффекты с точки зрения ВВП придутся на 12 ключевых проектов:</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1) создание международного технопарка </w:t>
      </w:r>
      <w:r w:rsidRPr="005C5594">
        <w:rPr>
          <w:rFonts w:ascii="Times New Roman" w:hAnsi="Times New Roman" w:cs="Times New Roman"/>
          <w:color w:val="000000"/>
        </w:rPr>
        <w:t>IT</w:t>
      </w:r>
      <w:r w:rsidRPr="005C5594">
        <w:rPr>
          <w:rFonts w:ascii="Times New Roman" w:hAnsi="Times New Roman" w:cs="Times New Roman"/>
          <w:color w:val="000000"/>
          <w:lang w:val="ru-RU"/>
        </w:rPr>
        <w:t>-стартапов (</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2) внедрение технологий Индустрии 4.0, в том числе реализация проектов </w:t>
      </w:r>
      <w:r>
        <w:rPr>
          <w:rFonts w:ascii="Times New Roman" w:hAnsi="Times New Roman" w:cs="Times New Roman"/>
          <w:color w:val="000000"/>
          <w:lang w:val="ru-RU"/>
        </w:rPr>
        <w:t>«</w:t>
      </w:r>
      <w:r w:rsidRPr="005C5594">
        <w:rPr>
          <w:rFonts w:ascii="Times New Roman" w:hAnsi="Times New Roman" w:cs="Times New Roman"/>
          <w:color w:val="000000"/>
          <w:lang w:val="ru-RU"/>
        </w:rPr>
        <w:t>Интеллектуальное месторождение</w:t>
      </w:r>
      <w:r>
        <w:rPr>
          <w:rFonts w:ascii="Times New Roman" w:hAnsi="Times New Roman" w:cs="Times New Roman"/>
          <w:color w:val="000000"/>
          <w:lang w:val="ru-RU"/>
        </w:rPr>
        <w:t>»</w:t>
      </w:r>
      <w:r w:rsidRPr="005C5594">
        <w:rPr>
          <w:rFonts w:ascii="Times New Roman" w:hAnsi="Times New Roman" w:cs="Times New Roman"/>
          <w:color w:val="000000"/>
          <w:lang w:val="ru-RU"/>
        </w:rPr>
        <w:t>, создание модельных фабрик;</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3) внедрение принципа </w:t>
      </w:r>
      <w:r>
        <w:rPr>
          <w:rFonts w:ascii="Times New Roman" w:hAnsi="Times New Roman" w:cs="Times New Roman"/>
          <w:color w:val="000000"/>
          <w:lang w:val="ru-RU"/>
        </w:rPr>
        <w:t>«</w:t>
      </w:r>
      <w:r w:rsidRPr="005C5594">
        <w:rPr>
          <w:rFonts w:ascii="Times New Roman" w:hAnsi="Times New Roman" w:cs="Times New Roman"/>
          <w:color w:val="000000"/>
        </w:rPr>
        <w:t>paper</w:t>
      </w:r>
      <w:r w:rsidRPr="005C5594">
        <w:rPr>
          <w:rFonts w:ascii="Times New Roman" w:hAnsi="Times New Roman" w:cs="Times New Roman"/>
          <w:color w:val="000000"/>
          <w:lang w:val="ru-RU"/>
        </w:rPr>
        <w:t>-</w:t>
      </w:r>
      <w:r w:rsidRPr="005C5594">
        <w:rPr>
          <w:rFonts w:ascii="Times New Roman" w:hAnsi="Times New Roman" w:cs="Times New Roman"/>
          <w:color w:val="000000"/>
        </w:rPr>
        <w:t>free</w:t>
      </w:r>
      <w:r>
        <w:rPr>
          <w:rFonts w:ascii="Times New Roman" w:hAnsi="Times New Roman" w:cs="Times New Roman"/>
          <w:color w:val="000000"/>
          <w:lang w:val="ru-RU"/>
        </w:rPr>
        <w:t>»</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4) создание интеллектуальной транспортной системы;</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5) развитие электронной торговли;</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6) создание цифровой платформы для МСБ (единое окно);</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7) развитие информационной системы маркировки товаров для сокращения теневого оборота;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8) реализация комплекса мер по развитию безналичных платежей;</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9) развитие открытых платформ (</w:t>
      </w:r>
      <w:r w:rsidRPr="005C5594">
        <w:rPr>
          <w:rFonts w:ascii="Times New Roman" w:hAnsi="Times New Roman" w:cs="Times New Roman"/>
          <w:color w:val="000000"/>
        </w:rPr>
        <w:t>Open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API</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Big</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Data</w:t>
      </w:r>
      <w:r w:rsidRPr="005C5594">
        <w:rPr>
          <w:rFonts w:ascii="Times New Roman" w:hAnsi="Times New Roman" w:cs="Times New Roman"/>
          <w:color w:val="000000"/>
          <w:lang w:val="ru-RU"/>
        </w:rPr>
        <w:t xml:space="preserve"> и искусственный интеллект;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10) развитие телекоммуникационной инфраструктуры, в том числе проведение широкополосного доступа;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11) совершенствование таможенного и налогового администрирования и переход на электронное декларирование;</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12) реализация проектов </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City</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lastRenderedPageBreak/>
        <w:t>Качественный эффект</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Помимо достижения экономического эффекта и роста конкурентоспособности, цифровизация окажет положительное влияние на социальные сферы, нацеленные на улучшение качества жизни населения, одну из ключевых целей Программы. Такие инициативы не предполагают прямого возврата от инвестиций в краткосрочной перспективе, но они важны для долгосрочного успеха Программы и развития страны (например, развитие образования), а также необходимы как квинтэссенция роли государства (развитие здравоохранения, электронного правительства, </w:t>
      </w:r>
      <w:r>
        <w:rPr>
          <w:rFonts w:ascii="Times New Roman" w:hAnsi="Times New Roman" w:cs="Times New Roman"/>
          <w:color w:val="000000"/>
          <w:lang w:val="ru-RU"/>
        </w:rPr>
        <w:t>«</w:t>
      </w:r>
      <w:r w:rsidRPr="005C5594">
        <w:rPr>
          <w:rFonts w:ascii="Times New Roman" w:hAnsi="Times New Roman" w:cs="Times New Roman"/>
          <w:color w:val="000000"/>
          <w:lang w:val="ru-RU"/>
        </w:rPr>
        <w:t>умных городов</w:t>
      </w:r>
      <w:r>
        <w:rPr>
          <w:rFonts w:ascii="Times New Roman" w:hAnsi="Times New Roman" w:cs="Times New Roman"/>
          <w:color w:val="000000"/>
          <w:lang w:val="ru-RU"/>
        </w:rPr>
        <w:t>»</w:t>
      </w:r>
      <w:r w:rsidRPr="005C5594">
        <w:rPr>
          <w:rFonts w:ascii="Times New Roman" w:hAnsi="Times New Roman" w:cs="Times New Roman"/>
          <w:color w:val="000000"/>
          <w:lang w:val="ru-RU"/>
        </w:rPr>
        <w:t>).</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 xml:space="preserve">Совокупный эффект от таких инициатив имеет отложенный характер и будет очевиден в полной мере только спустя годы. К 2022 году ожидается начало эффекта от качественного развития образования, здравоохранения и инвестиционной среды. Этот эффект незначителен на </w:t>
      </w:r>
      <w:proofErr w:type="gramStart"/>
      <w:r w:rsidRPr="005C5594">
        <w:rPr>
          <w:rFonts w:ascii="Times New Roman" w:hAnsi="Times New Roman" w:cs="Times New Roman"/>
          <w:color w:val="000000"/>
          <w:lang w:val="ru-RU"/>
        </w:rPr>
        <w:t>горизонте</w:t>
      </w:r>
      <w:proofErr w:type="gramEnd"/>
      <w:r w:rsidRPr="005C5594">
        <w:rPr>
          <w:rFonts w:ascii="Times New Roman" w:hAnsi="Times New Roman" w:cs="Times New Roman"/>
          <w:color w:val="000000"/>
          <w:lang w:val="ru-RU"/>
        </w:rPr>
        <w:t xml:space="preserve"> реализации Программы, но в долгосрочной перспективе позволит существенно сократить разрыв в социально-экономическом развитии с топ-30 развитыми странами мира.</w:t>
      </w:r>
    </w:p>
    <w:p w:rsidR="005C5594"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Важным результатом реализации Программы также станет ускорение вхождения Казахстана в 30-ку в индексе развития ИКТ ООН.</w:t>
      </w:r>
    </w:p>
    <w:p w:rsidR="005D4C26" w:rsidRPr="005C5594" w:rsidRDefault="00947AC3" w:rsidP="005C5594">
      <w:pPr>
        <w:spacing w:after="0"/>
        <w:jc w:val="both"/>
        <w:rPr>
          <w:rFonts w:ascii="Times New Roman" w:hAnsi="Times New Roman" w:cs="Times New Roman"/>
          <w:color w:val="000000"/>
          <w:lang w:val="ru-RU"/>
        </w:rPr>
      </w:pPr>
      <w:r w:rsidRPr="005C5594">
        <w:rPr>
          <w:rFonts w:ascii="Times New Roman" w:hAnsi="Times New Roman" w:cs="Times New Roman"/>
          <w:color w:val="000000"/>
          <w:lang w:val="ru-RU"/>
        </w:rPr>
        <w:t xml:space="preserve">На еще более длинных </w:t>
      </w:r>
      <w:proofErr w:type="gramStart"/>
      <w:r w:rsidRPr="005C5594">
        <w:rPr>
          <w:rFonts w:ascii="Times New Roman" w:hAnsi="Times New Roman" w:cs="Times New Roman"/>
          <w:color w:val="000000"/>
          <w:lang w:val="ru-RU"/>
        </w:rPr>
        <w:t>горизонтах</w:t>
      </w:r>
      <w:proofErr w:type="gramEnd"/>
      <w:r w:rsidRPr="005C5594">
        <w:rPr>
          <w:rFonts w:ascii="Times New Roman" w:hAnsi="Times New Roman" w:cs="Times New Roman"/>
          <w:color w:val="000000"/>
          <w:lang w:val="ru-RU"/>
        </w:rPr>
        <w:t xml:space="preserve"> успешное внедрение программы цифровизации подготовит страну к следующим вызовам научно-технического и социального развития, которые еще только обретают первые очертания.</w:t>
      </w:r>
    </w:p>
    <w:p w:rsidR="005C5594" w:rsidRPr="005C5594" w:rsidRDefault="005C5594" w:rsidP="005C5594">
      <w:pPr>
        <w:spacing w:after="0"/>
        <w:jc w:val="both"/>
        <w:rPr>
          <w:rFonts w:ascii="Times New Roman" w:hAnsi="Times New Roman" w:cs="Times New Roman"/>
          <w:lang w:val="ru-RU"/>
        </w:rPr>
      </w:pPr>
    </w:p>
    <w:p w:rsidR="005D4C26" w:rsidRPr="005C5594" w:rsidRDefault="00947AC3" w:rsidP="005C5594">
      <w:pPr>
        <w:spacing w:after="0"/>
        <w:jc w:val="both"/>
        <w:rPr>
          <w:rFonts w:ascii="Times New Roman" w:hAnsi="Times New Roman" w:cs="Times New Roman"/>
        </w:rPr>
      </w:pPr>
      <w:r w:rsidRPr="005C5594">
        <w:rPr>
          <w:rFonts w:ascii="Times New Roman" w:hAnsi="Times New Roman" w:cs="Times New Roman"/>
          <w:color w:val="000000"/>
        </w:rPr>
        <w:t>Глоссарий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08"/>
        <w:gridCol w:w="266"/>
        <w:gridCol w:w="7315"/>
      </w:tblGrid>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АКФ ПИТ</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автономный кластерный фонд </w:t>
            </w:r>
            <w:r>
              <w:rPr>
                <w:rFonts w:ascii="Times New Roman" w:hAnsi="Times New Roman" w:cs="Times New Roman"/>
                <w:color w:val="000000"/>
                <w:lang w:val="ru-RU"/>
              </w:rPr>
              <w:t>«</w:t>
            </w:r>
            <w:r w:rsidRPr="005C5594">
              <w:rPr>
                <w:rFonts w:ascii="Times New Roman" w:hAnsi="Times New Roman" w:cs="Times New Roman"/>
                <w:color w:val="000000"/>
                <w:lang w:val="ru-RU"/>
              </w:rPr>
              <w:t>Парк инновационных технологий</w:t>
            </w:r>
            <w:r>
              <w:rPr>
                <w:rFonts w:ascii="Times New Roman" w:hAnsi="Times New Roman" w:cs="Times New Roman"/>
                <w:color w:val="000000"/>
                <w:lang w:val="ru-RU"/>
              </w:rPr>
              <w:t>»</w:t>
            </w:r>
            <w:r w:rsidRPr="005C5594">
              <w:rPr>
                <w:rFonts w:ascii="Times New Roman" w:hAnsi="Times New Roman" w:cs="Times New Roman"/>
                <w:color w:val="000000"/>
                <w:lang w:val="ru-RU"/>
              </w:rPr>
              <w:t>;</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АПК</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агропромышленный комплекс;</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Блокчейн </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ведение в электронной форме в хронологическом порядке единого публичного учета каких-либо данных и (или) совершенных действий всеми участниками какой-либо бизнес сети;</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Бид </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цена спроса, наивысшая цена покупателя, по которой он согласен купить валюту, ценные бумаги, активы;</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ВВП</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валовой внутренний продукт;</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ВОЛС </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волоконно-оптические линии связи;</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ГИК ВЭФ</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глобальный индекс конкурентоспособности Всемирного экономического форума;</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ГО</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государственные органы;</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ДТП </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дорожно-транспортное происшествие;</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ИКТ</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информационно-коммуникационные технологии;</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ИТ</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информационные технологии;</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ИТС</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интеллектуальная транспортная система;</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ЛЭП</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линия электропередач;</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Министерство информации и коммуникаций Республики Казахстан;</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Министерство образования Республики Казахстан;</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Министерство по инвестициям и развитию Республики Казахстан;</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МНЭ</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Министерство национальной экономики Республики Казахстан;</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МСБ</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малый и средний бизнес;</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МСЭ</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Международный союз электросвязи;</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МСХ</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Министерство сельского хозяйства Республики Казахстан;</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МИО</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местные исполнительные органы;</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Министерство энергетики Республики Казахстан;</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НБ</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Национальный Банк Республики Казахстан;</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НИОКР</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научно-исследовательские и опытно-конструкторские работы;</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нормативные правовые акты;</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НПЗ </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нефтеперерабатывающий завод;</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ООН</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Организация Объединенных Наций;</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ОЮЛ</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объединение юридических лиц;</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ПДД </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правила дорожного движения;</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РК</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Республика Казахстан;</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США</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Соединенные Штаты Америки;</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Экономические агенты </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субъекты экономических отношений, участвующие в </w:t>
            </w:r>
            <w:proofErr w:type="gramStart"/>
            <w:r w:rsidRPr="005C5594">
              <w:rPr>
                <w:rFonts w:ascii="Times New Roman" w:hAnsi="Times New Roman" w:cs="Times New Roman"/>
                <w:color w:val="000000"/>
                <w:lang w:val="ru-RU"/>
              </w:rPr>
              <w:t>производстве</w:t>
            </w:r>
            <w:proofErr w:type="gramEnd"/>
            <w:r w:rsidRPr="005C5594">
              <w:rPr>
                <w:rFonts w:ascii="Times New Roman" w:hAnsi="Times New Roman" w:cs="Times New Roman"/>
                <w:color w:val="000000"/>
                <w:lang w:val="ru-RU"/>
              </w:rPr>
              <w:t>, распределении, обмене и потреблении экономических благ;</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ЦГО</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центральные государственные органы;</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Цифровизация</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применение цифровых технологий для создания и/или изменения </w:t>
            </w:r>
            <w:proofErr w:type="gramStart"/>
            <w:r w:rsidRPr="005C5594">
              <w:rPr>
                <w:rFonts w:ascii="Times New Roman" w:hAnsi="Times New Roman" w:cs="Times New Roman"/>
                <w:color w:val="000000"/>
                <w:lang w:val="ru-RU"/>
              </w:rPr>
              <w:t>бизнес-модели</w:t>
            </w:r>
            <w:proofErr w:type="gramEnd"/>
            <w:r w:rsidRPr="005C5594">
              <w:rPr>
                <w:rFonts w:ascii="Times New Roman" w:hAnsi="Times New Roman" w:cs="Times New Roman"/>
                <w:color w:val="000000"/>
                <w:lang w:val="ru-RU"/>
              </w:rPr>
              <w:t xml:space="preserve"> и получения новых доходов и возможностей, генерирующих ценность;</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Цифровая трансформация экономики</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изменение модели управления экономикой, заключающееся в отдельных цифровых преобразованиях, а также изменении структуры экономики за счет формирования эффективных цифровых инфраструктур, в результате которых осуществляется переход на новый технологический и экономический уклад, а также происходит создание новых отраслей экономики;</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Цифровая экономика</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совокупность общественных отношений, складывающихся при использовании электронных технологий, электронной инфраструктуры и услуг, технологий анализа больших объемов данных и прогнозирования в целях оптимизации производства, распределения, обмена, потребления и повышения уровня социально-экономического развития государств;</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Цифровая платформа</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площадка, обеспечивающая комплекс цифровых процессов взаимодействия двух или более различных субъектов цифрового взаимодействия;</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Цифровая экосистема</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взаимозависимая группа субъектов и объектов цифровой экосистемы, которые используют стандартизованные цифровые платформы для достижения взаимовыгодных целей (таких как коммерческая прибыль, инновации или общие интересы);</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Цифровые технологии</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технологии, использующие электронно-вычислительную аппаратуру для записи кодовых импульсов в определенной последовательности и с определенной частотой;</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3D-принтеры</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периферийное устройство, использующее метод послойного создания физического объекта по цифровой 3</w:t>
            </w:r>
            <w:r w:rsidRPr="005C5594">
              <w:rPr>
                <w:rFonts w:ascii="Times New Roman" w:hAnsi="Times New Roman" w:cs="Times New Roman"/>
                <w:color w:val="000000"/>
              </w:rPr>
              <w:t>D</w:t>
            </w:r>
            <w:r w:rsidRPr="005C5594">
              <w:rPr>
                <w:rFonts w:ascii="Times New Roman" w:hAnsi="Times New Roman" w:cs="Times New Roman"/>
                <w:color w:val="000000"/>
                <w:lang w:val="ru-RU"/>
              </w:rPr>
              <w:t>-модели;</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ADSL</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asymmetric digital subscriber line </w:t>
            </w:r>
            <w:r w:rsidR="005C5594">
              <w:rPr>
                <w:rFonts w:ascii="Times New Roman" w:hAnsi="Times New Roman" w:cs="Times New Roman"/>
                <w:color w:val="000000"/>
              </w:rPr>
              <w:t>–</w:t>
            </w:r>
            <w:r w:rsidRPr="005C5594">
              <w:rPr>
                <w:rFonts w:ascii="Times New Roman" w:hAnsi="Times New Roman" w:cs="Times New Roman"/>
                <w:color w:val="000000"/>
              </w:rPr>
              <w:t xml:space="preserve"> асимметричная цифровая абонентская линия;</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API</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application programming interface;</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В2В</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Business to Business;</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CDO</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chief digital officer</w:t>
            </w:r>
            <w:r w:rsidR="005C5594">
              <w:rPr>
                <w:rFonts w:ascii="Times New Roman" w:hAnsi="Times New Roman" w:cs="Times New Roman"/>
                <w:color w:val="000000"/>
              </w:rPr>
              <w:t xml:space="preserve"> – </w:t>
            </w:r>
            <w:r w:rsidRPr="005C5594">
              <w:rPr>
                <w:rFonts w:ascii="Times New Roman" w:hAnsi="Times New Roman" w:cs="Times New Roman"/>
                <w:color w:val="000000"/>
              </w:rPr>
              <w:t>главный цифровой офицер;</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G2B</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Government-to-Business;</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G2C</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Government-to-Citizen;</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G2G</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Government-to-Government;</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Fulfillment</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комплекс операций с момента оформления заказа покупателем и до момента получения им покупки;</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FTTх</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fiber</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to</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the</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x</w:t>
            </w:r>
            <w:r w:rsidRPr="005C5594">
              <w:rPr>
                <w:rFonts w:ascii="Times New Roman" w:hAnsi="Times New Roman" w:cs="Times New Roman"/>
                <w:color w:val="000000"/>
                <w:lang w:val="ru-RU"/>
              </w:rPr>
              <w:t xml:space="preserve"> </w:t>
            </w:r>
            <w:r w:rsidR="005C5594">
              <w:rPr>
                <w:rFonts w:ascii="Times New Roman" w:hAnsi="Times New Roman" w:cs="Times New Roman"/>
                <w:color w:val="000000"/>
                <w:lang w:val="ru-RU"/>
              </w:rPr>
              <w:t>–</w:t>
            </w:r>
            <w:r w:rsidRPr="005C5594">
              <w:rPr>
                <w:rFonts w:ascii="Times New Roman" w:hAnsi="Times New Roman" w:cs="Times New Roman"/>
                <w:color w:val="000000"/>
                <w:lang w:val="ru-RU"/>
              </w:rPr>
              <w:t xml:space="preserve"> оптическое волокно до точки </w:t>
            </w:r>
            <w:r w:rsidRPr="005C5594">
              <w:rPr>
                <w:rFonts w:ascii="Times New Roman" w:hAnsi="Times New Roman" w:cs="Times New Roman"/>
                <w:color w:val="000000"/>
              </w:rPr>
              <w:t>X</w:t>
            </w:r>
            <w:r w:rsidRPr="005C5594">
              <w:rPr>
                <w:rFonts w:ascii="Times New Roman" w:hAnsi="Times New Roman" w:cs="Times New Roman"/>
                <w:color w:val="000000"/>
                <w:lang w:val="ru-RU"/>
              </w:rPr>
              <w:t>;</w:t>
            </w:r>
          </w:p>
        </w:tc>
      </w:tr>
      <w:tr w:rsidR="005D4C26" w:rsidRPr="00AB5CD3"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IDC</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International</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Data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Corporation</w:t>
            </w:r>
            <w:r w:rsidRPr="005C5594">
              <w:rPr>
                <w:rFonts w:ascii="Times New Roman" w:hAnsi="Times New Roman" w:cs="Times New Roman"/>
                <w:color w:val="000000"/>
                <w:lang w:val="ru-RU"/>
              </w:rPr>
              <w:t xml:space="preserve"> </w:t>
            </w:r>
            <w:r w:rsidR="005C5594">
              <w:rPr>
                <w:rFonts w:ascii="Times New Roman" w:hAnsi="Times New Roman" w:cs="Times New Roman"/>
                <w:color w:val="000000"/>
                <w:lang w:val="ru-RU"/>
              </w:rPr>
              <w:t>–</w:t>
            </w:r>
            <w:r w:rsidRPr="005C5594">
              <w:rPr>
                <w:rFonts w:ascii="Times New Roman" w:hAnsi="Times New Roman" w:cs="Times New Roman"/>
                <w:color w:val="000000"/>
                <w:lang w:val="ru-RU"/>
              </w:rPr>
              <w:t xml:space="preserve"> международная исследовательская и консалтинговая компания;</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ICT</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information and communications technology;</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IoT</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Internet of Things;</w:t>
            </w:r>
          </w:p>
        </w:tc>
      </w:tr>
      <w:tr w:rsidR="005D4C26" w:rsidRPr="005C5594" w:rsidTr="005C5594">
        <w:trPr>
          <w:trHeight w:val="30"/>
          <w:tblCellSpacing w:w="0" w:type="auto"/>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STEM</w:t>
            </w:r>
          </w:p>
        </w:tc>
        <w:tc>
          <w:tcPr>
            <w:tcW w:w="2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Science, technology, engineering, and mathematics.</w:t>
            </w:r>
          </w:p>
        </w:tc>
      </w:tr>
    </w:tbl>
    <w:p w:rsidR="005C5594" w:rsidRPr="00AB5CD3" w:rsidRDefault="005C5594" w:rsidP="005C5594">
      <w:pPr>
        <w:spacing w:after="0"/>
        <w:jc w:val="both"/>
        <w:rPr>
          <w:rFonts w:ascii="Times New Roman" w:hAnsi="Times New Roman" w:cs="Times New Roman"/>
          <w:color w:val="000000"/>
        </w:rPr>
      </w:pPr>
    </w:p>
    <w:p w:rsidR="005C5594"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Приложение к</w:t>
      </w:r>
      <w:r w:rsidRPr="005C5594">
        <w:rPr>
          <w:rFonts w:ascii="Times New Roman" w:hAnsi="Times New Roman" w:cs="Times New Roman"/>
          <w:lang w:val="ru-RU"/>
        </w:rPr>
        <w:t xml:space="preserve"> </w:t>
      </w:r>
      <w:r w:rsidRPr="005C5594">
        <w:rPr>
          <w:rFonts w:ascii="Times New Roman" w:hAnsi="Times New Roman" w:cs="Times New Roman"/>
          <w:color w:val="000000"/>
          <w:lang w:val="ru-RU"/>
        </w:rPr>
        <w:t>Государственной программе</w:t>
      </w:r>
    </w:p>
    <w:p w:rsidR="005C5594"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от ___________________</w:t>
      </w:r>
    </w:p>
    <w:p w:rsidR="005C5594" w:rsidRPr="005C5594" w:rsidRDefault="005C5594" w:rsidP="005C5594">
      <w:pPr>
        <w:spacing w:after="0"/>
        <w:jc w:val="both"/>
        <w:rPr>
          <w:rFonts w:ascii="Times New Roman" w:hAnsi="Times New Roman" w:cs="Times New Roman"/>
          <w:color w:val="000000"/>
          <w:lang w:val="ru-RU"/>
        </w:rPr>
      </w:pPr>
      <w:r>
        <w:rPr>
          <w:rFonts w:ascii="Times New Roman" w:hAnsi="Times New Roman" w:cs="Times New Roman"/>
          <w:color w:val="000000"/>
          <w:lang w:val="ru-RU"/>
        </w:rPr>
        <w:t>№</w:t>
      </w:r>
      <w:r w:rsidRPr="005C5594">
        <w:rPr>
          <w:rFonts w:ascii="Times New Roman" w:hAnsi="Times New Roman" w:cs="Times New Roman"/>
          <w:color w:val="000000"/>
          <w:lang w:val="ru-RU"/>
        </w:rPr>
        <w:t>___________________</w:t>
      </w:r>
    </w:p>
    <w:p w:rsidR="005C5594" w:rsidRPr="005C5594" w:rsidRDefault="005C5594" w:rsidP="005C5594">
      <w:pPr>
        <w:spacing w:after="0"/>
        <w:jc w:val="both"/>
        <w:rPr>
          <w:rFonts w:ascii="Times New Roman" w:hAnsi="Times New Roman" w:cs="Times New Roman"/>
          <w:color w:val="000000"/>
          <w:lang w:val="ru-RU"/>
        </w:rPr>
      </w:pPr>
    </w:p>
    <w:p w:rsidR="005D4C26" w:rsidRPr="005C5594" w:rsidRDefault="00947AC3" w:rsidP="005C5594">
      <w:pPr>
        <w:spacing w:after="0"/>
        <w:jc w:val="both"/>
        <w:rPr>
          <w:rFonts w:ascii="Times New Roman" w:hAnsi="Times New Roman" w:cs="Times New Roman"/>
          <w:lang w:val="ru-RU"/>
        </w:rPr>
      </w:pPr>
      <w:r w:rsidRPr="005C5594">
        <w:rPr>
          <w:rFonts w:ascii="Times New Roman" w:hAnsi="Times New Roman" w:cs="Times New Roman"/>
          <w:color w:val="000000"/>
          <w:lang w:val="ru-RU"/>
        </w:rPr>
        <w:t>План мероприятий по реализации</w:t>
      </w:r>
      <w:r w:rsidR="005C5594" w:rsidRPr="005C5594">
        <w:rPr>
          <w:rFonts w:ascii="Times New Roman" w:hAnsi="Times New Roman" w:cs="Times New Roman"/>
          <w:lang w:val="ru-RU"/>
        </w:rPr>
        <w:t xml:space="preserve"> </w:t>
      </w:r>
      <w:r w:rsidRPr="005C5594">
        <w:rPr>
          <w:rFonts w:ascii="Times New Roman" w:hAnsi="Times New Roman" w:cs="Times New Roman"/>
          <w:color w:val="000000"/>
          <w:lang w:val="ru-RU"/>
        </w:rPr>
        <w:t xml:space="preserve">Государственной программы </w:t>
      </w:r>
      <w:r>
        <w:rPr>
          <w:rFonts w:ascii="Times New Roman" w:hAnsi="Times New Roman" w:cs="Times New Roman"/>
          <w:color w:val="000000"/>
          <w:lang w:val="ru-RU"/>
        </w:rPr>
        <w:t>«</w:t>
      </w:r>
      <w:r w:rsidRPr="005C5594">
        <w:rPr>
          <w:rFonts w:ascii="Times New Roman" w:hAnsi="Times New Roman" w:cs="Times New Roman"/>
          <w:color w:val="000000"/>
          <w:lang w:val="ru-RU"/>
        </w:rPr>
        <w:t>Цифровой Казахстан</w:t>
      </w:r>
      <w:r>
        <w:rPr>
          <w:rFonts w:ascii="Times New Roman" w:hAnsi="Times New Roman" w:cs="Times New Roman"/>
          <w:color w:val="000000"/>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
        <w:gridCol w:w="1082"/>
        <w:gridCol w:w="683"/>
        <w:gridCol w:w="962"/>
        <w:gridCol w:w="1074"/>
        <w:gridCol w:w="1059"/>
        <w:gridCol w:w="1092"/>
        <w:gridCol w:w="257"/>
        <w:gridCol w:w="257"/>
        <w:gridCol w:w="257"/>
        <w:gridCol w:w="257"/>
        <w:gridCol w:w="278"/>
        <w:gridCol w:w="846"/>
        <w:gridCol w:w="1193"/>
      </w:tblGrid>
      <w:tr w:rsidR="005D4C26" w:rsidRPr="00AB5CD3" w:rsidTr="005C5594">
        <w:trPr>
          <w:trHeight w:val="30"/>
        </w:trPr>
        <w:tc>
          <w:tcPr>
            <w:tcW w:w="508" w:type="dxa"/>
            <w:vMerge w:val="restart"/>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Pr>
                <w:rFonts w:ascii="Times New Roman" w:hAnsi="Times New Roman" w:cs="Times New Roman"/>
                <w:color w:val="000000"/>
              </w:rPr>
              <w:t>№</w:t>
            </w:r>
            <w:r w:rsidR="00947AC3" w:rsidRPr="005C5594">
              <w:rPr>
                <w:rFonts w:ascii="Times New Roman" w:hAnsi="Times New Roman" w:cs="Times New Roman"/>
                <w:color w:val="000000"/>
              </w:rPr>
              <w:t>п.п</w:t>
            </w:r>
          </w:p>
        </w:tc>
        <w:tc>
          <w:tcPr>
            <w:tcW w:w="2293"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Наименование</w:t>
            </w:r>
          </w:p>
        </w:tc>
        <w:tc>
          <w:tcPr>
            <w:tcW w:w="330"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Единица измерения</w:t>
            </w:r>
          </w:p>
        </w:tc>
        <w:tc>
          <w:tcPr>
            <w:tcW w:w="3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Форма завершения</w:t>
            </w:r>
          </w:p>
        </w:tc>
        <w:tc>
          <w:tcPr>
            <w:tcW w:w="126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Сроки исполнения</w:t>
            </w:r>
          </w:p>
        </w:tc>
        <w:tc>
          <w:tcPr>
            <w:tcW w:w="2031"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Ответственные за исполнение</w:t>
            </w:r>
          </w:p>
        </w:tc>
        <w:tc>
          <w:tcPr>
            <w:tcW w:w="708"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2018</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том числе по годам</w:t>
            </w:r>
          </w:p>
        </w:tc>
        <w:tc>
          <w:tcPr>
            <w:tcW w:w="374"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Источники финансирования</w:t>
            </w:r>
          </w:p>
        </w:tc>
        <w:tc>
          <w:tcPr>
            <w:tcW w:w="997" w:type="dxa"/>
            <w:vMerge w:val="restart"/>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Код и наименование бюджетной программы</w:t>
            </w:r>
          </w:p>
        </w:tc>
      </w:tr>
      <w:tr w:rsidR="005D4C26" w:rsidRPr="005C5594" w:rsidTr="005C5594">
        <w:trPr>
          <w:trHeight w:val="30"/>
        </w:trPr>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0" w:type="auto"/>
            <w:vMerge/>
          </w:tcPr>
          <w:p w:rsidR="005D4C26" w:rsidRPr="005C5594" w:rsidRDefault="005D4C26" w:rsidP="005C5594">
            <w:pPr>
              <w:jc w:val="both"/>
              <w:rPr>
                <w:rFonts w:ascii="Times New Roman" w:hAnsi="Times New Roman" w:cs="Times New Roman"/>
                <w:lang w:val="ru-RU"/>
              </w:rPr>
            </w:pP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2019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2022</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Всего</w:t>
            </w:r>
          </w:p>
        </w:tc>
        <w:tc>
          <w:tcPr>
            <w:tcW w:w="0" w:type="auto"/>
            <w:vMerge/>
          </w:tcPr>
          <w:p w:rsidR="005D4C26" w:rsidRPr="005C5594" w:rsidRDefault="005D4C26" w:rsidP="005C5594">
            <w:pPr>
              <w:jc w:val="both"/>
              <w:rPr>
                <w:rFonts w:ascii="Times New Roman" w:hAnsi="Times New Roman" w:cs="Times New Roman"/>
              </w:rPr>
            </w:pPr>
          </w:p>
        </w:tc>
        <w:tc>
          <w:tcPr>
            <w:tcW w:w="0" w:type="auto"/>
            <w:vMerge/>
          </w:tcPr>
          <w:p w:rsidR="005D4C26" w:rsidRPr="005C5594" w:rsidRDefault="005D4C26" w:rsidP="005C5594">
            <w:pPr>
              <w:jc w:val="both"/>
              <w:rPr>
                <w:rFonts w:ascii="Times New Roman" w:hAnsi="Times New Roman" w:cs="Times New Roman"/>
              </w:rPr>
            </w:pP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Целевые индикаторы</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Горнодобывающая промышленность и разработка карьеров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2016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8,8</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38,9</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Рост производи</w:t>
            </w:r>
            <w:r w:rsidRPr="005C5594">
              <w:rPr>
                <w:rFonts w:ascii="Times New Roman" w:hAnsi="Times New Roman" w:cs="Times New Roman"/>
                <w:color w:val="000000"/>
                <w:lang w:val="ru-RU"/>
              </w:rPr>
              <w:lastRenderedPageBreak/>
              <w:t xml:space="preserve">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Транспорт и складирование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2016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3,7</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r w:rsidRPr="005C5594">
              <w:rPr>
                <w:rFonts w:ascii="Times New Roman" w:hAnsi="Times New Roman" w:cs="Times New Roman"/>
                <w:color w:val="000000"/>
              </w:rPr>
              <w:lastRenderedPageBreak/>
              <w:t>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16,</w:t>
            </w:r>
            <w:r w:rsidRPr="005C5594">
              <w:rPr>
                <w:rFonts w:ascii="Times New Roman" w:hAnsi="Times New Roman" w:cs="Times New Roman"/>
                <w:color w:val="000000"/>
              </w:rPr>
              <w:lastRenderedPageBreak/>
              <w:t>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21,</w:t>
            </w:r>
            <w:r w:rsidRPr="005C5594">
              <w:rPr>
                <w:rFonts w:ascii="Times New Roman" w:hAnsi="Times New Roman" w:cs="Times New Roman"/>
                <w:color w:val="000000"/>
              </w:rPr>
              <w:lastRenderedPageBreak/>
              <w:t>2</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Сельское, лесное и рыбное хозяйство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2016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МСХ</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9,4</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16,6</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45,1</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производительности труда по секции </w:t>
            </w:r>
            <w:r>
              <w:rPr>
                <w:rFonts w:ascii="Times New Roman" w:hAnsi="Times New Roman" w:cs="Times New Roman"/>
                <w:color w:val="000000"/>
                <w:lang w:val="ru-RU"/>
              </w:rPr>
              <w:t>«</w:t>
            </w:r>
            <w:r w:rsidRPr="005C5594">
              <w:rPr>
                <w:rFonts w:ascii="Times New Roman" w:hAnsi="Times New Roman" w:cs="Times New Roman"/>
                <w:color w:val="000000"/>
                <w:lang w:val="ru-RU"/>
              </w:rPr>
              <w:t>Обрабатывающая промышленность</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(к 2016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МЭ, МСХ</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10,5</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49,8</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Доля электронной торговли в </w:t>
            </w:r>
            <w:proofErr w:type="gramStart"/>
            <w:r w:rsidRPr="005C5594">
              <w:rPr>
                <w:rFonts w:ascii="Times New Roman" w:hAnsi="Times New Roman" w:cs="Times New Roman"/>
                <w:color w:val="000000"/>
                <w:lang w:val="ru-RU"/>
              </w:rPr>
              <w:t>общем</w:t>
            </w:r>
            <w:proofErr w:type="gramEnd"/>
            <w:r w:rsidRPr="005C5594">
              <w:rPr>
                <w:rFonts w:ascii="Times New Roman" w:hAnsi="Times New Roman" w:cs="Times New Roman"/>
                <w:color w:val="000000"/>
                <w:lang w:val="ru-RU"/>
              </w:rPr>
              <w:t xml:space="preserve"> объеме розничной торговли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МНЭ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Рост созданных рабочих мест за счет цифровизации </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xml:space="preserve">. </w:t>
            </w:r>
            <w:proofErr w:type="gramStart"/>
            <w:r w:rsidRPr="005C5594">
              <w:rPr>
                <w:rFonts w:ascii="Times New Roman" w:hAnsi="Times New Roman" w:cs="Times New Roman"/>
                <w:color w:val="000000"/>
              </w:rPr>
              <w:t>чел</w:t>
            </w:r>
            <w:proofErr w:type="gramEnd"/>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Доля государств</w:t>
            </w:r>
            <w:r w:rsidRPr="005C5594">
              <w:rPr>
                <w:rFonts w:ascii="Times New Roman" w:hAnsi="Times New Roman" w:cs="Times New Roman"/>
                <w:color w:val="000000"/>
                <w:lang w:val="ru-RU"/>
              </w:rPr>
              <w:lastRenderedPageBreak/>
              <w:t xml:space="preserve">енных услуг, полученных в электронном </w:t>
            </w:r>
            <w:proofErr w:type="gramStart"/>
            <w:r w:rsidRPr="005C5594">
              <w:rPr>
                <w:rFonts w:ascii="Times New Roman" w:hAnsi="Times New Roman" w:cs="Times New Roman"/>
                <w:color w:val="000000"/>
                <w:lang w:val="ru-RU"/>
              </w:rPr>
              <w:t>виде</w:t>
            </w:r>
            <w:proofErr w:type="gramEnd"/>
            <w:r w:rsidRPr="005C5594">
              <w:rPr>
                <w:rFonts w:ascii="Times New Roman" w:hAnsi="Times New Roman" w:cs="Times New Roman"/>
                <w:color w:val="000000"/>
                <w:lang w:val="ru-RU"/>
              </w:rPr>
              <w:t>, от общего объема государственных услуг</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Доля пользователей сети Интернет</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МИК, операторы связи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78</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82</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Уровень цифровой грамотности населения</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 МИК, заинтересованные ГО</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77</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78,5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83</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Улучшение в </w:t>
            </w:r>
            <w:proofErr w:type="gramStart"/>
            <w:r w:rsidRPr="005C5594">
              <w:rPr>
                <w:rFonts w:ascii="Times New Roman" w:hAnsi="Times New Roman" w:cs="Times New Roman"/>
                <w:color w:val="000000"/>
                <w:lang w:val="ru-RU"/>
              </w:rPr>
              <w:t>рейтинге</w:t>
            </w:r>
            <w:proofErr w:type="gramEnd"/>
            <w:r w:rsidRPr="005C5594">
              <w:rPr>
                <w:rFonts w:ascii="Times New Roman" w:hAnsi="Times New Roman" w:cs="Times New Roman"/>
                <w:color w:val="000000"/>
                <w:lang w:val="ru-RU"/>
              </w:rPr>
              <w:t xml:space="preserve"> ГИК ВЭФ по индикатору </w:t>
            </w:r>
            <w:r>
              <w:rPr>
                <w:rFonts w:ascii="Times New Roman" w:hAnsi="Times New Roman" w:cs="Times New Roman"/>
                <w:color w:val="000000"/>
                <w:lang w:val="ru-RU"/>
              </w:rPr>
              <w:t>«</w:t>
            </w:r>
            <w:r w:rsidRPr="005C5594">
              <w:rPr>
                <w:rFonts w:ascii="Times New Roman" w:hAnsi="Times New Roman" w:cs="Times New Roman"/>
                <w:color w:val="000000"/>
                <w:lang w:val="ru-RU"/>
              </w:rPr>
              <w:t>Способность к инновациям</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79</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63</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Объем привлеченных инвестиций в стартапы</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млрд</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 МИР, МНЭ</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67,0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Индекс развития информационно-коммуникационных технологий</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49</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I</w:t>
            </w:r>
            <w:r w:rsidRPr="005C5594">
              <w:rPr>
                <w:rFonts w:ascii="Times New Roman" w:hAnsi="Times New Roman" w:cs="Times New Roman"/>
                <w:color w:val="000000"/>
                <w:lang w:val="ru-RU"/>
              </w:rPr>
              <w:t xml:space="preserve"> Направление: Цифровизация отраслей экономики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1: Цифровизация промышленности и электроэнергетики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Доля предоставленных прав на недропользования онлайн</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Доля крупных и средних предприятий, использующих цифровые технологии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Темп сокращения потерь при добыче нефти (к 2019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0,3</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Темп сокращения плановых простоев </w:t>
            </w:r>
            <w:r w:rsidRPr="005C5594">
              <w:rPr>
                <w:rFonts w:ascii="Times New Roman" w:hAnsi="Times New Roman" w:cs="Times New Roman"/>
                <w:color w:val="000000"/>
                <w:lang w:val="ru-RU"/>
              </w:rPr>
              <w:lastRenderedPageBreak/>
              <w:t xml:space="preserve">основных фондов НПЗ </w:t>
            </w:r>
            <w:proofErr w:type="gramStart"/>
            <w:r w:rsidRPr="005C5594">
              <w:rPr>
                <w:rFonts w:ascii="Times New Roman" w:hAnsi="Times New Roman" w:cs="Times New Roman"/>
                <w:color w:val="000000"/>
                <w:lang w:val="ru-RU"/>
              </w:rPr>
              <w:t xml:space="preserve">( </w:t>
            </w:r>
            <w:proofErr w:type="gramEnd"/>
            <w:r w:rsidRPr="005C5594">
              <w:rPr>
                <w:rFonts w:ascii="Times New Roman" w:hAnsi="Times New Roman" w:cs="Times New Roman"/>
                <w:color w:val="000000"/>
                <w:lang w:val="ru-RU"/>
              </w:rPr>
              <w:t>к 2019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Доля </w:t>
            </w:r>
            <w:proofErr w:type="gramStart"/>
            <w:r w:rsidRPr="005C5594">
              <w:rPr>
                <w:rFonts w:ascii="Times New Roman" w:hAnsi="Times New Roman" w:cs="Times New Roman"/>
                <w:color w:val="000000"/>
                <w:lang w:val="ru-RU"/>
              </w:rPr>
              <w:t>комплектов локальных автоматик предотвращения нарушения устойчивости</w:t>
            </w:r>
            <w:proofErr w:type="gramEnd"/>
            <w:r w:rsidRPr="005C5594">
              <w:rPr>
                <w:rFonts w:ascii="Times New Roman" w:hAnsi="Times New Roman" w:cs="Times New Roman"/>
                <w:color w:val="000000"/>
                <w:lang w:val="ru-RU"/>
              </w:rPr>
              <w:t xml:space="preserve"> энергосистемы (ЛАПНУ), подключенных к Централизованной системе противоаварийной автоматики (ЦСПА): </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информационной системы учета нефти с применением контрольных приборов учета</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1 256 240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825 276</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646 155</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2 727 671</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Развитие системы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Единая </w:t>
            </w:r>
            <w:r w:rsidRPr="005C5594">
              <w:rPr>
                <w:rFonts w:ascii="Times New Roman" w:hAnsi="Times New Roman" w:cs="Times New Roman"/>
                <w:color w:val="000000"/>
                <w:lang w:val="ru-RU"/>
              </w:rPr>
              <w:lastRenderedPageBreak/>
              <w:t>государственная система управления недропользованием Республики Казахстан</w:t>
            </w:r>
            <w:r>
              <w:rPr>
                <w:rFonts w:ascii="Times New Roman" w:hAnsi="Times New Roman" w:cs="Times New Roman"/>
                <w:color w:val="000000"/>
                <w:lang w:val="ru-RU"/>
              </w:rPr>
              <w:t>»</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онлайн аукцион, прогноз баланса сжиженного нефтяного газа</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lastRenderedPageBreak/>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527 </w:t>
            </w:r>
            <w:r w:rsidRPr="005C5594">
              <w:rPr>
                <w:rFonts w:ascii="Times New Roman" w:hAnsi="Times New Roman" w:cs="Times New Roman"/>
                <w:color w:val="000000"/>
              </w:rPr>
              <w:lastRenderedPageBreak/>
              <w:t>086</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393 </w:t>
            </w:r>
            <w:r w:rsidRPr="005C5594">
              <w:rPr>
                <w:rFonts w:ascii="Times New Roman" w:hAnsi="Times New Roman" w:cs="Times New Roman"/>
                <w:color w:val="000000"/>
              </w:rPr>
              <w:lastRenderedPageBreak/>
              <w:t>412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215 </w:t>
            </w:r>
            <w:r w:rsidRPr="005C5594">
              <w:rPr>
                <w:rFonts w:ascii="Times New Roman" w:hAnsi="Times New Roman" w:cs="Times New Roman"/>
                <w:color w:val="000000"/>
              </w:rPr>
              <w:lastRenderedPageBreak/>
              <w:t>556</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1 136 </w:t>
            </w:r>
            <w:r w:rsidRPr="005C5594">
              <w:rPr>
                <w:rFonts w:ascii="Times New Roman" w:hAnsi="Times New Roman" w:cs="Times New Roman"/>
                <w:color w:val="000000"/>
              </w:rPr>
              <w:lastRenderedPageBreak/>
              <w:t>054</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Внедрение проекта </w:t>
            </w:r>
            <w:r>
              <w:rPr>
                <w:rFonts w:ascii="Times New Roman" w:hAnsi="Times New Roman" w:cs="Times New Roman"/>
                <w:color w:val="000000"/>
              </w:rPr>
              <w:t>«</w:t>
            </w:r>
            <w:r w:rsidRPr="005C5594">
              <w:rPr>
                <w:rFonts w:ascii="Times New Roman" w:hAnsi="Times New Roman" w:cs="Times New Roman"/>
                <w:color w:val="000000"/>
              </w:rPr>
              <w:t>Интеллектуальное месторождение</w:t>
            </w:r>
            <w:r>
              <w:rPr>
                <w:rFonts w:ascii="Times New Roman" w:hAnsi="Times New Roman" w:cs="Times New Roman"/>
                <w:color w:val="000000"/>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РД </w:t>
            </w:r>
            <w:r>
              <w:rPr>
                <w:rFonts w:ascii="Times New Roman" w:hAnsi="Times New Roman" w:cs="Times New Roman"/>
                <w:color w:val="000000"/>
                <w:lang w:val="ru-RU"/>
              </w:rPr>
              <w:t>«</w:t>
            </w:r>
            <w:r w:rsidRPr="005C5594">
              <w:rPr>
                <w:rFonts w:ascii="Times New Roman" w:hAnsi="Times New Roman" w:cs="Times New Roman"/>
                <w:color w:val="000000"/>
                <w:lang w:val="ru-RU"/>
              </w:rPr>
              <w:t>Казмунайгаз</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lang w:val="ru-RU"/>
              </w:rPr>
              <w:t xml:space="preserve">Собственные средства АО </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 xml:space="preserve">РД </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Казмунайгаз</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Внедрение проекта </w:t>
            </w:r>
            <w:r>
              <w:rPr>
                <w:rFonts w:ascii="Times New Roman" w:hAnsi="Times New Roman" w:cs="Times New Roman"/>
                <w:color w:val="000000"/>
              </w:rPr>
              <w:t>«</w:t>
            </w:r>
            <w:r w:rsidRPr="005C5594">
              <w:rPr>
                <w:rFonts w:ascii="Times New Roman" w:hAnsi="Times New Roman" w:cs="Times New Roman"/>
                <w:color w:val="000000"/>
              </w:rPr>
              <w:t>Цифровой рудник</w:t>
            </w:r>
            <w:r>
              <w:rPr>
                <w:rFonts w:ascii="Times New Roman" w:hAnsi="Times New Roman" w:cs="Times New Roman"/>
                <w:color w:val="000000"/>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НАК </w:t>
            </w:r>
            <w:r>
              <w:rPr>
                <w:rFonts w:ascii="Times New Roman" w:hAnsi="Times New Roman" w:cs="Times New Roman"/>
                <w:color w:val="000000"/>
                <w:lang w:val="ru-RU"/>
              </w:rPr>
              <w:t>«</w:t>
            </w:r>
            <w:r w:rsidRPr="005C5594">
              <w:rPr>
                <w:rFonts w:ascii="Times New Roman" w:hAnsi="Times New Roman" w:cs="Times New Roman"/>
                <w:color w:val="000000"/>
                <w:lang w:val="ru-RU"/>
              </w:rPr>
              <w:t>Казатомпром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lang w:val="ru-RU"/>
              </w:rPr>
              <w:t xml:space="preserve">Собственные средства АО </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 xml:space="preserve">НАК </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Казатомпром</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Создание модельных цифровых фабрик</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АО </w:t>
            </w:r>
            <w:r>
              <w:rPr>
                <w:rFonts w:ascii="Times New Roman" w:hAnsi="Times New Roman" w:cs="Times New Roman"/>
                <w:color w:val="000000"/>
                <w:lang w:val="ru-RU"/>
              </w:rPr>
              <w:t>«</w:t>
            </w:r>
            <w:r w:rsidRPr="005C5594">
              <w:rPr>
                <w:rFonts w:ascii="Times New Roman" w:hAnsi="Times New Roman" w:cs="Times New Roman"/>
                <w:color w:val="000000"/>
                <w:lang w:val="ru-RU"/>
              </w:rPr>
              <w:t>КИРИ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АКФ ПИТ (по согласованию), частные компании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283 282</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lang w:val="ru-RU"/>
              </w:rPr>
              <w:t xml:space="preserve">Собственные средства предприятий по результатам планов модернизации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283 282</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РБ и собственные средства предприятий</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090 </w:t>
            </w:r>
            <w:r>
              <w:rPr>
                <w:rFonts w:ascii="Times New Roman" w:hAnsi="Times New Roman" w:cs="Times New Roman"/>
                <w:color w:val="000000"/>
                <w:lang w:val="ru-RU"/>
              </w:rPr>
              <w:t>«</w:t>
            </w:r>
            <w:r w:rsidRPr="005C5594">
              <w:rPr>
                <w:rFonts w:ascii="Times New Roman" w:hAnsi="Times New Roman" w:cs="Times New Roman"/>
                <w:color w:val="000000"/>
                <w:lang w:val="ru-RU"/>
              </w:rPr>
              <w:t>Содействие развитию отраслей промышленности и обеспечение промышленной безопасности</w:t>
            </w:r>
            <w:r>
              <w:rPr>
                <w:rFonts w:ascii="Times New Roman" w:hAnsi="Times New Roman" w:cs="Times New Roman"/>
                <w:color w:val="000000"/>
                <w:lang w:val="ru-RU"/>
              </w:rPr>
              <w:t>»</w:t>
            </w:r>
            <w:r w:rsidR="005C5594" w:rsidRPr="005C5594">
              <w:rPr>
                <w:rFonts w:ascii="Times New Roman" w:hAnsi="Times New Roman" w:cs="Times New Roman"/>
                <w:lang w:val="ru-RU"/>
              </w:rPr>
              <w:t xml:space="preserve"> </w:t>
            </w:r>
            <w:r w:rsidRPr="005C5594">
              <w:rPr>
                <w:rFonts w:ascii="Times New Roman" w:hAnsi="Times New Roman" w:cs="Times New Roman"/>
                <w:color w:val="000000"/>
                <w:lang w:val="ru-RU"/>
              </w:rPr>
              <w:t xml:space="preserve">107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Информационно-аналитические и консультационные </w:t>
            </w:r>
            <w:r w:rsidRPr="005C5594">
              <w:rPr>
                <w:rFonts w:ascii="Times New Roman" w:hAnsi="Times New Roman" w:cs="Times New Roman"/>
                <w:color w:val="000000"/>
                <w:lang w:val="ru-RU"/>
              </w:rPr>
              <w:lastRenderedPageBreak/>
              <w:t>услуги в области развития приоритетных секторов экономики</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Переход на увеличенный межремонтный период на НПЗ РК (в том числе автоматизация системы ТОРО)</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АО </w:t>
            </w:r>
            <w:r>
              <w:rPr>
                <w:rFonts w:ascii="Times New Roman" w:hAnsi="Times New Roman" w:cs="Times New Roman"/>
                <w:color w:val="000000"/>
              </w:rPr>
              <w:t>«</w:t>
            </w:r>
            <w:r w:rsidRPr="005C5594">
              <w:rPr>
                <w:rFonts w:ascii="Times New Roman" w:hAnsi="Times New Roman" w:cs="Times New Roman"/>
                <w:color w:val="000000"/>
              </w:rPr>
              <w:t>Казмунайгаз</w:t>
            </w:r>
            <w:r>
              <w:rPr>
                <w:rFonts w:ascii="Times New Roman" w:hAnsi="Times New Roman" w:cs="Times New Roman"/>
                <w:color w:val="000000"/>
              </w:rPr>
              <w:t>»</w:t>
            </w:r>
            <w:r w:rsidRPr="005C5594">
              <w:rPr>
                <w:rFonts w:ascii="Times New Roman" w:hAnsi="Times New Roman" w:cs="Times New Roman"/>
                <w:color w:val="000000"/>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Собственные средства АО </w:t>
            </w:r>
            <w:r w:rsidR="00947AC3">
              <w:rPr>
                <w:rFonts w:ascii="Times New Roman" w:hAnsi="Times New Roman" w:cs="Times New Roman"/>
                <w:color w:val="000000"/>
              </w:rPr>
              <w:t>«</w:t>
            </w:r>
            <w:r w:rsidR="00947AC3" w:rsidRPr="005C5594">
              <w:rPr>
                <w:rFonts w:ascii="Times New Roman" w:hAnsi="Times New Roman" w:cs="Times New Roman"/>
                <w:color w:val="000000"/>
              </w:rPr>
              <w:t>Казмунайгаз</w:t>
            </w:r>
            <w:r w:rsidR="00947AC3">
              <w:rPr>
                <w:rFonts w:ascii="Times New Roman" w:hAnsi="Times New Roman" w:cs="Times New Roman"/>
                <w:color w:val="000000"/>
              </w:rPr>
              <w:t>»</w:t>
            </w:r>
            <w:r w:rsidR="00947AC3" w:rsidRPr="005C5594">
              <w:rPr>
                <w:rFonts w:ascii="Times New Roman" w:hAnsi="Times New Roman" w:cs="Times New Roman"/>
                <w:color w:val="000000"/>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Автоматизация управления режимами Единой Электоэнергетической Системы Казахстана</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rPr>
              <w:t>KEGOC</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МЭ</w:t>
            </w:r>
          </w:p>
        </w:tc>
        <w:tc>
          <w:tcPr>
            <w:tcW w:w="0" w:type="auto"/>
            <w:gridSpan w:val="3"/>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Собственные средства АО </w:t>
            </w:r>
            <w:r>
              <w:rPr>
                <w:rFonts w:ascii="Times New Roman" w:hAnsi="Times New Roman" w:cs="Times New Roman"/>
                <w:color w:val="000000"/>
              </w:rPr>
              <w:t>«</w:t>
            </w:r>
            <w:r w:rsidRPr="005C5594">
              <w:rPr>
                <w:rFonts w:ascii="Times New Roman" w:hAnsi="Times New Roman" w:cs="Times New Roman"/>
                <w:color w:val="000000"/>
              </w:rPr>
              <w:t>KEGOC</w:t>
            </w:r>
            <w:r>
              <w:rPr>
                <w:rFonts w:ascii="Times New Roman" w:hAnsi="Times New Roman" w:cs="Times New Roman"/>
                <w:color w:val="000000"/>
              </w:rPr>
              <w:t>»</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Внесение изменений и дополнений в НПА в части применения цифровых технологий для повышения безопасности на </w:t>
            </w:r>
            <w:r w:rsidRPr="005C5594">
              <w:rPr>
                <w:rFonts w:ascii="Times New Roman" w:hAnsi="Times New Roman" w:cs="Times New Roman"/>
                <w:color w:val="000000"/>
                <w:lang w:val="ru-RU"/>
              </w:rPr>
              <w:lastRenderedPageBreak/>
              <w:t>производстве</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МИР,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правовых условий для развития промышленного интернета вещей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июнь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МИК, МНЭ, МИР, МО, МОАП, МФ, КНБ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Внедрение цифровых технологий крупными компаниями горно-металлургического комплекса</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2022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Крупные предприятия горно-металлургического комплекса (по согласованию), МИР, МИК</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Собственные средства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Задача 2: Цифровизация транспорта и логистики </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Годовой объем транзитных перевозок грузов, перевозимых контейнерами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тыс.ДФЭ</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536</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1243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2400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Доля автомобильных дорог республиканского </w:t>
            </w:r>
            <w:r w:rsidRPr="005C5594">
              <w:rPr>
                <w:rFonts w:ascii="Times New Roman" w:hAnsi="Times New Roman" w:cs="Times New Roman"/>
                <w:color w:val="000000"/>
                <w:lang w:val="ru-RU"/>
              </w:rPr>
              <w:lastRenderedPageBreak/>
              <w:t>значения, где используются цифровые технологии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0,85</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Создание системы мультимодальных перевозок</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НК </w:t>
            </w:r>
            <w:r>
              <w:rPr>
                <w:rFonts w:ascii="Times New Roman" w:hAnsi="Times New Roman" w:cs="Times New Roman"/>
                <w:color w:val="000000"/>
                <w:lang w:val="ru-RU"/>
              </w:rPr>
              <w:t>«</w:t>
            </w:r>
            <w:r w:rsidRPr="005C5594">
              <w:rPr>
                <w:rFonts w:ascii="Times New Roman" w:hAnsi="Times New Roman" w:cs="Times New Roman"/>
                <w:color w:val="000000"/>
                <w:lang w:val="ru-RU"/>
              </w:rPr>
              <w:t>Қазақстан темі</w:t>
            </w:r>
            <w:proofErr w:type="gramStart"/>
            <w:r w:rsidRPr="005C5594">
              <w:rPr>
                <w:rFonts w:ascii="Times New Roman" w:hAnsi="Times New Roman" w:cs="Times New Roman"/>
                <w:color w:val="000000"/>
                <w:lang w:val="ru-RU"/>
              </w:rPr>
              <w:t>р</w:t>
            </w:r>
            <w:proofErr w:type="gramEnd"/>
            <w:r w:rsidRPr="005C5594">
              <w:rPr>
                <w:rFonts w:ascii="Times New Roman" w:hAnsi="Times New Roman" w:cs="Times New Roman"/>
                <w:color w:val="000000"/>
                <w:lang w:val="ru-RU"/>
              </w:rPr>
              <w:t xml:space="preserve"> жолы</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МИР</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Собственные средства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НК </w:t>
            </w:r>
            <w:r>
              <w:rPr>
                <w:rFonts w:ascii="Times New Roman" w:hAnsi="Times New Roman" w:cs="Times New Roman"/>
                <w:color w:val="000000"/>
                <w:lang w:val="ru-RU"/>
              </w:rPr>
              <w:t>«</w:t>
            </w:r>
            <w:r w:rsidRPr="005C5594">
              <w:rPr>
                <w:rFonts w:ascii="Times New Roman" w:hAnsi="Times New Roman" w:cs="Times New Roman"/>
                <w:color w:val="000000"/>
                <w:lang w:val="ru-RU"/>
              </w:rPr>
              <w:t>Қазақстан темі</w:t>
            </w:r>
            <w:proofErr w:type="gramStart"/>
            <w:r w:rsidRPr="005C5594">
              <w:rPr>
                <w:rFonts w:ascii="Times New Roman" w:hAnsi="Times New Roman" w:cs="Times New Roman"/>
                <w:color w:val="000000"/>
                <w:lang w:val="ru-RU"/>
              </w:rPr>
              <w:t>р</w:t>
            </w:r>
            <w:proofErr w:type="gramEnd"/>
            <w:r w:rsidRPr="005C5594">
              <w:rPr>
                <w:rFonts w:ascii="Times New Roman" w:hAnsi="Times New Roman" w:cs="Times New Roman"/>
                <w:color w:val="000000"/>
                <w:lang w:val="ru-RU"/>
              </w:rPr>
              <w:t xml:space="preserve"> жолы</w:t>
            </w:r>
            <w:r>
              <w:rPr>
                <w:rFonts w:ascii="Times New Roman" w:hAnsi="Times New Roman" w:cs="Times New Roman"/>
                <w:color w:val="000000"/>
                <w:lang w:val="ru-RU"/>
              </w:rPr>
              <w:t>»</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Внедрение АСУ </w:t>
            </w:r>
            <w:r>
              <w:rPr>
                <w:rFonts w:ascii="Times New Roman" w:hAnsi="Times New Roman" w:cs="Times New Roman"/>
                <w:color w:val="000000"/>
              </w:rPr>
              <w:t>«</w:t>
            </w:r>
            <w:r w:rsidRPr="005C5594">
              <w:rPr>
                <w:rFonts w:ascii="Times New Roman" w:hAnsi="Times New Roman" w:cs="Times New Roman"/>
                <w:color w:val="000000"/>
              </w:rPr>
              <w:t>Магистраль</w:t>
            </w:r>
            <w:r>
              <w:rPr>
                <w:rFonts w:ascii="Times New Roman" w:hAnsi="Times New Roman" w:cs="Times New Roman"/>
                <w:color w:val="000000"/>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НК </w:t>
            </w:r>
            <w:r>
              <w:rPr>
                <w:rFonts w:ascii="Times New Roman" w:hAnsi="Times New Roman" w:cs="Times New Roman"/>
                <w:color w:val="000000"/>
                <w:lang w:val="ru-RU"/>
              </w:rPr>
              <w:t>«</w:t>
            </w:r>
            <w:r w:rsidRPr="005C5594">
              <w:rPr>
                <w:rFonts w:ascii="Times New Roman" w:hAnsi="Times New Roman" w:cs="Times New Roman"/>
                <w:color w:val="000000"/>
                <w:lang w:val="ru-RU"/>
              </w:rPr>
              <w:t>Қазақстан темі</w:t>
            </w:r>
            <w:proofErr w:type="gramStart"/>
            <w:r w:rsidRPr="005C5594">
              <w:rPr>
                <w:rFonts w:ascii="Times New Roman" w:hAnsi="Times New Roman" w:cs="Times New Roman"/>
                <w:color w:val="000000"/>
                <w:lang w:val="ru-RU"/>
              </w:rPr>
              <w:t>р</w:t>
            </w:r>
            <w:proofErr w:type="gramEnd"/>
            <w:r w:rsidRPr="005C5594">
              <w:rPr>
                <w:rFonts w:ascii="Times New Roman" w:hAnsi="Times New Roman" w:cs="Times New Roman"/>
                <w:color w:val="000000"/>
                <w:lang w:val="ru-RU"/>
              </w:rPr>
              <w:t xml:space="preserve"> жолы</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МИР</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Собственные средства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НК </w:t>
            </w:r>
            <w:r>
              <w:rPr>
                <w:rFonts w:ascii="Times New Roman" w:hAnsi="Times New Roman" w:cs="Times New Roman"/>
                <w:color w:val="000000"/>
                <w:lang w:val="ru-RU"/>
              </w:rPr>
              <w:t>«</w:t>
            </w:r>
            <w:r w:rsidRPr="005C5594">
              <w:rPr>
                <w:rFonts w:ascii="Times New Roman" w:hAnsi="Times New Roman" w:cs="Times New Roman"/>
                <w:color w:val="000000"/>
                <w:lang w:val="ru-RU"/>
              </w:rPr>
              <w:t>Қазақстан темі</w:t>
            </w:r>
            <w:proofErr w:type="gramStart"/>
            <w:r w:rsidRPr="005C5594">
              <w:rPr>
                <w:rFonts w:ascii="Times New Roman" w:hAnsi="Times New Roman" w:cs="Times New Roman"/>
                <w:color w:val="000000"/>
                <w:lang w:val="ru-RU"/>
              </w:rPr>
              <w:t>р</w:t>
            </w:r>
            <w:proofErr w:type="gramEnd"/>
            <w:r w:rsidRPr="005C5594">
              <w:rPr>
                <w:rFonts w:ascii="Times New Roman" w:hAnsi="Times New Roman" w:cs="Times New Roman"/>
                <w:color w:val="000000"/>
                <w:lang w:val="ru-RU"/>
              </w:rPr>
              <w:t xml:space="preserve"> жолы</w:t>
            </w:r>
            <w:r>
              <w:rPr>
                <w:rFonts w:ascii="Times New Roman" w:hAnsi="Times New Roman" w:cs="Times New Roman"/>
                <w:color w:val="000000"/>
                <w:lang w:val="ru-RU"/>
              </w:rPr>
              <w:t>»</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интеллектуальной транспортной системы</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Внедрение системы по управлению дорожными активами с применением цифровых технологий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Задача 3: Цифровиз</w:t>
            </w:r>
            <w:r w:rsidRPr="005C5594">
              <w:rPr>
                <w:rFonts w:ascii="Times New Roman" w:hAnsi="Times New Roman" w:cs="Times New Roman"/>
                <w:color w:val="000000"/>
              </w:rPr>
              <w:lastRenderedPageBreak/>
              <w:t>ация сельского хозяйства</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Рост объема экспорта продовольственных товаров (к 2017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МСХ</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69</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C</w:t>
            </w:r>
            <w:r w:rsidRPr="005C5594">
              <w:rPr>
                <w:rFonts w:ascii="Times New Roman" w:hAnsi="Times New Roman" w:cs="Times New Roman"/>
                <w:color w:val="000000"/>
                <w:lang w:val="ru-RU"/>
              </w:rPr>
              <w:t>оздание и внедрение системы прослеживаемости сельскохозяйственной продукции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МСХ,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концепции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Внедрение элементов </w:t>
            </w:r>
            <w:r>
              <w:rPr>
                <w:rFonts w:ascii="Times New Roman" w:hAnsi="Times New Roman" w:cs="Times New Roman"/>
                <w:color w:val="000000"/>
                <w:lang w:val="ru-RU"/>
              </w:rPr>
              <w:t>«</w:t>
            </w:r>
            <w:r w:rsidRPr="005C5594">
              <w:rPr>
                <w:rFonts w:ascii="Times New Roman" w:hAnsi="Times New Roman" w:cs="Times New Roman"/>
                <w:color w:val="000000"/>
                <w:lang w:val="ru-RU"/>
              </w:rPr>
              <w:t>точного земледелия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w:t>
            </w:r>
            <w:proofErr w:type="gramStart"/>
            <w:r w:rsidRPr="005C5594">
              <w:rPr>
                <w:rFonts w:ascii="Times New Roman" w:hAnsi="Times New Roman" w:cs="Times New Roman"/>
                <w:color w:val="000000"/>
                <w:lang w:val="ru-RU"/>
              </w:rPr>
              <w:t>ряде</w:t>
            </w:r>
            <w:proofErr w:type="gramEnd"/>
            <w:r w:rsidRPr="005C5594">
              <w:rPr>
                <w:rFonts w:ascii="Times New Roman" w:hAnsi="Times New Roman" w:cs="Times New Roman"/>
                <w:color w:val="000000"/>
                <w:lang w:val="ru-RU"/>
              </w:rPr>
              <w:t xml:space="preserve"> фермерских хозяйств, включая применение метеорологических станций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МСХ, Агротехнологический Хаб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 счет собственных средств Агротехнологического Хаба, частные инвестиции</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 частные инвестиции</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Задача 4: Развитие электронной торговли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w:t>
            </w:r>
            <w:r w:rsidRPr="005C5594">
              <w:rPr>
                <w:rFonts w:ascii="Times New Roman" w:hAnsi="Times New Roman" w:cs="Times New Roman"/>
                <w:color w:val="000000"/>
                <w:lang w:val="ru-RU"/>
              </w:rPr>
              <w:lastRenderedPageBreak/>
              <w:t>количества онлайн заказов в розничной торговле (к 2016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МНЭ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56</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w:t>
            </w:r>
            <w:r w:rsidRPr="005C5594">
              <w:rPr>
                <w:rFonts w:ascii="Times New Roman" w:hAnsi="Times New Roman" w:cs="Times New Roman"/>
                <w:color w:val="000000"/>
              </w:rPr>
              <w:lastRenderedPageBreak/>
              <w:t>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w:t>
            </w:r>
            <w:r w:rsidRPr="005C5594">
              <w:rPr>
                <w:rFonts w:ascii="Times New Roman" w:hAnsi="Times New Roman" w:cs="Times New Roman"/>
                <w:color w:val="000000"/>
              </w:rPr>
              <w:lastRenderedPageBreak/>
              <w:t>44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2</w:t>
            </w:r>
            <w:r w:rsidRPr="005C5594">
              <w:rPr>
                <w:rFonts w:ascii="Times New Roman" w:hAnsi="Times New Roman" w:cs="Times New Roman"/>
                <w:color w:val="000000"/>
              </w:rPr>
              <w:lastRenderedPageBreak/>
              <w:t>05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2</w:t>
            </w:r>
            <w:r w:rsidRPr="005C5594">
              <w:rPr>
                <w:rFonts w:ascii="Times New Roman" w:hAnsi="Times New Roman" w:cs="Times New Roman"/>
                <w:color w:val="000000"/>
              </w:rPr>
              <w:lastRenderedPageBreak/>
              <w:t>81</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Внедрение электронной торговли в АПК</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МСХ,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2"/>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Финансирование не требуется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Оказание сервисной поддержки в </w:t>
            </w:r>
            <w:proofErr w:type="gramStart"/>
            <w:r w:rsidRPr="005C5594">
              <w:rPr>
                <w:rFonts w:ascii="Times New Roman" w:hAnsi="Times New Roman" w:cs="Times New Roman"/>
                <w:color w:val="000000"/>
                <w:lang w:val="ru-RU"/>
              </w:rPr>
              <w:t>ведении</w:t>
            </w:r>
            <w:proofErr w:type="gramEnd"/>
            <w:r w:rsidRPr="005C5594">
              <w:rPr>
                <w:rFonts w:ascii="Times New Roman" w:hAnsi="Times New Roman" w:cs="Times New Roman"/>
                <w:color w:val="000000"/>
                <w:lang w:val="ru-RU"/>
              </w:rPr>
              <w:t xml:space="preserve"> электронной торговли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МНЭ, АО </w:t>
            </w:r>
            <w:r>
              <w:rPr>
                <w:rFonts w:ascii="Times New Roman" w:hAnsi="Times New Roman" w:cs="Times New Roman"/>
                <w:color w:val="000000"/>
                <w:lang w:val="ru-RU"/>
              </w:rPr>
              <w:t>«</w:t>
            </w:r>
            <w:r w:rsidRPr="005C5594">
              <w:rPr>
                <w:rFonts w:ascii="Times New Roman" w:hAnsi="Times New Roman" w:cs="Times New Roman"/>
                <w:color w:val="000000"/>
                <w:lang w:val="ru-RU"/>
              </w:rPr>
              <w:t>Казпочта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МФ,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По результатам разработки ТЭО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Развитие почтовой инфраструктуры для сокращения сроков доставки почтовых отправлений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АО </w:t>
            </w:r>
            <w:r>
              <w:rPr>
                <w:rFonts w:ascii="Times New Roman" w:hAnsi="Times New Roman" w:cs="Times New Roman"/>
                <w:color w:val="000000"/>
              </w:rPr>
              <w:t>«</w:t>
            </w:r>
            <w:r w:rsidRPr="005C5594">
              <w:rPr>
                <w:rFonts w:ascii="Times New Roman" w:hAnsi="Times New Roman" w:cs="Times New Roman"/>
                <w:color w:val="000000"/>
              </w:rPr>
              <w:t>Казпочта</w:t>
            </w:r>
            <w:r>
              <w:rPr>
                <w:rFonts w:ascii="Times New Roman" w:hAnsi="Times New Roman" w:cs="Times New Roman"/>
                <w:color w:val="000000"/>
              </w:rPr>
              <w:t>»</w:t>
            </w:r>
            <w:r w:rsidRPr="005C5594">
              <w:rPr>
                <w:rFonts w:ascii="Times New Roman" w:hAnsi="Times New Roman" w:cs="Times New Roman"/>
                <w:color w:val="000000"/>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Собственные средства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Собственные средства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Совершенствование законодательства по вопросам электронной торговли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март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МНЭ, МИК, МФ, МСХ,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Казпочта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w:t>
            </w:r>
            <w:r w:rsidRPr="005C5594">
              <w:rPr>
                <w:rFonts w:ascii="Times New Roman" w:hAnsi="Times New Roman" w:cs="Times New Roman"/>
                <w:color w:val="000000"/>
                <w:lang w:val="ru-RU"/>
              </w:rPr>
              <w:lastRenderedPageBreak/>
              <w:t xml:space="preserve">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rPr>
              <w:t xml:space="preserve">Финансирование не требуется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5: Развитие финансовых технологий и безналичных платежей</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Рост безналичных платежей посредством цифровых технологий (к 2019 году)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НБ (по согласованию)</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Внедрение удаленной идентификации личности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НБ (по согласованию), МИК, МФ, ОЮЛ </w:t>
            </w:r>
            <w:r>
              <w:rPr>
                <w:rFonts w:ascii="Times New Roman" w:hAnsi="Times New Roman" w:cs="Times New Roman"/>
                <w:color w:val="000000"/>
                <w:lang w:val="ru-RU"/>
              </w:rPr>
              <w:t>«</w:t>
            </w:r>
            <w:r w:rsidRPr="005C5594">
              <w:rPr>
                <w:rFonts w:ascii="Times New Roman" w:hAnsi="Times New Roman" w:cs="Times New Roman"/>
                <w:color w:val="000000"/>
                <w:lang w:val="ru-RU"/>
              </w:rPr>
              <w:t>Ассоциация финансистов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БВУ (по согласова</w:t>
            </w:r>
            <w:r w:rsidRPr="005C5594">
              <w:rPr>
                <w:rFonts w:ascii="Times New Roman" w:hAnsi="Times New Roman" w:cs="Times New Roman"/>
                <w:color w:val="000000"/>
                <w:lang w:val="ru-RU"/>
              </w:rPr>
              <w:lastRenderedPageBreak/>
              <w:t>нию)</w:t>
            </w:r>
          </w:p>
        </w:tc>
        <w:tc>
          <w:tcPr>
            <w:tcW w:w="0" w:type="auto"/>
            <w:gridSpan w:val="3"/>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rPr>
              <w:t xml:space="preserve">Собственные средства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22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Внедрение регулирования в части создания Открытых платформ (</w:t>
            </w:r>
            <w:r w:rsidRPr="005C5594">
              <w:rPr>
                <w:rFonts w:ascii="Times New Roman" w:hAnsi="Times New Roman" w:cs="Times New Roman"/>
                <w:color w:val="000000"/>
              </w:rPr>
              <w:t>Open</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API</w:t>
            </w:r>
            <w:r w:rsidRPr="005C5594">
              <w:rPr>
                <w:rFonts w:ascii="Times New Roman" w:hAnsi="Times New Roman" w:cs="Times New Roman"/>
                <w:color w:val="000000"/>
                <w:lang w:val="ru-RU"/>
              </w:rPr>
              <w:t>) в финансовой отрасли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СТПО</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НБ (по согласованию), МИК, ОЮЛ </w:t>
            </w:r>
            <w:r>
              <w:rPr>
                <w:rFonts w:ascii="Times New Roman" w:hAnsi="Times New Roman" w:cs="Times New Roman"/>
                <w:color w:val="000000"/>
                <w:lang w:val="ru-RU"/>
              </w:rPr>
              <w:t>«</w:t>
            </w:r>
            <w:r w:rsidRPr="005C5594">
              <w:rPr>
                <w:rFonts w:ascii="Times New Roman" w:hAnsi="Times New Roman" w:cs="Times New Roman"/>
                <w:color w:val="000000"/>
                <w:lang w:val="ru-RU"/>
              </w:rPr>
              <w:t>Ассоциация финансистов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БВУ (по согласованию)</w:t>
            </w:r>
          </w:p>
        </w:tc>
        <w:tc>
          <w:tcPr>
            <w:tcW w:w="0" w:type="auto"/>
            <w:gridSpan w:val="3"/>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Разработка стандарта электронного обмена документацией, закрепление легитимности электронных договоров (в т.ч. страховых полисов)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НБ (по согласованию), страховые организации (по согласованию)</w:t>
            </w:r>
          </w:p>
        </w:tc>
        <w:tc>
          <w:tcPr>
            <w:tcW w:w="0" w:type="auto"/>
            <w:gridSpan w:val="2"/>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Собственные средства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Разработка мер по развитию безналичных платежей и снижению наличного оборота</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НБ (по согласованию), МНЭ, МФ, ОЮЛ </w:t>
            </w:r>
            <w:r>
              <w:rPr>
                <w:rFonts w:ascii="Times New Roman" w:hAnsi="Times New Roman" w:cs="Times New Roman"/>
                <w:color w:val="000000"/>
                <w:lang w:val="ru-RU"/>
              </w:rPr>
              <w:t>«</w:t>
            </w:r>
            <w:r w:rsidRPr="005C5594">
              <w:rPr>
                <w:rFonts w:ascii="Times New Roman" w:hAnsi="Times New Roman" w:cs="Times New Roman"/>
                <w:color w:val="000000"/>
                <w:lang w:val="ru-RU"/>
              </w:rPr>
              <w:t>Ассоциация финансистов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w:t>
            </w:r>
            <w:r w:rsidRPr="005C5594">
              <w:rPr>
                <w:rFonts w:ascii="Times New Roman" w:hAnsi="Times New Roman" w:cs="Times New Roman"/>
                <w:color w:val="000000"/>
                <w:lang w:val="ru-RU"/>
              </w:rPr>
              <w:lastRenderedPageBreak/>
              <w:t>согласованию), БВУ (по согласованию)</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Финансирование не требуется</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25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Модернизация системы межбанковских расчетов, способствующая поддержке платежей в режиме реального времени и внедрение на ее базе мобильных платежей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НБ (по согласованию), ОЮЛ </w:t>
            </w:r>
            <w:r>
              <w:rPr>
                <w:rFonts w:ascii="Times New Roman" w:hAnsi="Times New Roman" w:cs="Times New Roman"/>
                <w:color w:val="000000"/>
                <w:lang w:val="ru-RU"/>
              </w:rPr>
              <w:t>«</w:t>
            </w:r>
            <w:r w:rsidRPr="005C5594">
              <w:rPr>
                <w:rFonts w:ascii="Times New Roman" w:hAnsi="Times New Roman" w:cs="Times New Roman"/>
                <w:color w:val="000000"/>
                <w:lang w:val="ru-RU"/>
              </w:rPr>
              <w:t>Ассоциация финансистов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БВУ (по согласованию)</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Финансирование не требуется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Разработка мер по обеспечению интероперабельности систем электронных денег</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НБ (по согласованию), операторы систем электронных денег (по согласованию)</w:t>
            </w:r>
          </w:p>
        </w:tc>
        <w:tc>
          <w:tcPr>
            <w:tcW w:w="0" w:type="auto"/>
            <w:gridSpan w:val="2"/>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Финансирование не требуется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Внедрение платежного инструмента, интегрированного с инфраструктурой электронного правительства, для перевода </w:t>
            </w:r>
            <w:r w:rsidRPr="005C5594">
              <w:rPr>
                <w:rFonts w:ascii="Times New Roman" w:hAnsi="Times New Roman" w:cs="Times New Roman"/>
                <w:color w:val="000000"/>
                <w:lang w:val="ru-RU"/>
              </w:rPr>
              <w:lastRenderedPageBreak/>
              <w:t>граждан в безналичную среду с целью продвижения мобильных платежей и мобильного правительства</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АО </w:t>
            </w:r>
            <w:r>
              <w:rPr>
                <w:rFonts w:ascii="Times New Roman" w:hAnsi="Times New Roman" w:cs="Times New Roman"/>
                <w:color w:val="000000"/>
              </w:rPr>
              <w:t>«</w:t>
            </w:r>
            <w:r w:rsidRPr="005C5594">
              <w:rPr>
                <w:rFonts w:ascii="Times New Roman" w:hAnsi="Times New Roman" w:cs="Times New Roman"/>
                <w:color w:val="000000"/>
              </w:rPr>
              <w:t>Казпочта</w:t>
            </w:r>
            <w:r>
              <w:rPr>
                <w:rFonts w:ascii="Times New Roman" w:hAnsi="Times New Roman" w:cs="Times New Roman"/>
                <w:color w:val="000000"/>
              </w:rPr>
              <w:t>»</w:t>
            </w:r>
            <w:r w:rsidRPr="005C5594">
              <w:rPr>
                <w:rFonts w:ascii="Times New Roman" w:hAnsi="Times New Roman" w:cs="Times New Roman"/>
                <w:color w:val="000000"/>
              </w:rPr>
              <w:t xml:space="preserve">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Собственные средства АО </w:t>
            </w:r>
            <w:r>
              <w:rPr>
                <w:rFonts w:ascii="Times New Roman" w:hAnsi="Times New Roman" w:cs="Times New Roman"/>
                <w:color w:val="000000"/>
              </w:rPr>
              <w:t>«</w:t>
            </w:r>
            <w:r w:rsidRPr="005C5594">
              <w:rPr>
                <w:rFonts w:ascii="Times New Roman" w:hAnsi="Times New Roman" w:cs="Times New Roman"/>
                <w:color w:val="000000"/>
              </w:rPr>
              <w:t>Казпочта</w:t>
            </w:r>
            <w:r>
              <w:rPr>
                <w:rFonts w:ascii="Times New Roman" w:hAnsi="Times New Roman" w:cs="Times New Roman"/>
                <w:color w:val="000000"/>
              </w:rPr>
              <w:t>»</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II</w:t>
            </w:r>
            <w:r w:rsidRPr="005C5594">
              <w:rPr>
                <w:rFonts w:ascii="Times New Roman" w:hAnsi="Times New Roman" w:cs="Times New Roman"/>
                <w:color w:val="000000"/>
                <w:lang w:val="ru-RU"/>
              </w:rPr>
              <w:t xml:space="preserve"> Направление: Переход на цифровое Государство</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Задача 1: Государство</w:t>
            </w:r>
            <w:r w:rsidR="005C5594">
              <w:rPr>
                <w:rFonts w:ascii="Times New Roman" w:hAnsi="Times New Roman" w:cs="Times New Roman"/>
                <w:color w:val="000000"/>
              </w:rPr>
              <w:t xml:space="preserve"> – </w:t>
            </w:r>
            <w:r w:rsidRPr="005C5594">
              <w:rPr>
                <w:rFonts w:ascii="Times New Roman" w:hAnsi="Times New Roman" w:cs="Times New Roman"/>
                <w:color w:val="000000"/>
              </w:rPr>
              <w:t>гражданам</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Уровень удовлетворенности населения качеством самостоятельно полученных электронных услуг</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84</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Развитие компонентов Электронного </w:t>
            </w:r>
            <w:r w:rsidRPr="005C5594">
              <w:rPr>
                <w:rFonts w:ascii="Times New Roman" w:hAnsi="Times New Roman" w:cs="Times New Roman"/>
                <w:color w:val="000000"/>
                <w:lang w:val="ru-RU"/>
              </w:rPr>
              <w:lastRenderedPageBreak/>
              <w:t xml:space="preserve">Правительства (ПЭП, ИИС ЦОН, ЕЛ, </w:t>
            </w:r>
            <w:r w:rsidRPr="005C5594">
              <w:rPr>
                <w:rFonts w:ascii="Times New Roman" w:hAnsi="Times New Roman" w:cs="Times New Roman"/>
                <w:color w:val="000000"/>
              </w:rPr>
              <w:t>mgov</w:t>
            </w:r>
            <w:r w:rsidRPr="005C5594">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w:t>
            </w:r>
            <w:r w:rsidRPr="005C5594">
              <w:rPr>
                <w:rFonts w:ascii="Times New Roman" w:hAnsi="Times New Roman" w:cs="Times New Roman"/>
                <w:color w:val="000000"/>
                <w:lang w:val="ru-RU"/>
              </w:rPr>
              <w:lastRenderedPageBreak/>
              <w:t xml:space="preserve">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НИТ</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НАО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ГК </w:t>
            </w:r>
            <w:r>
              <w:rPr>
                <w:rFonts w:ascii="Times New Roman" w:hAnsi="Times New Roman" w:cs="Times New Roman"/>
                <w:color w:val="000000"/>
                <w:lang w:val="ru-RU"/>
              </w:rPr>
              <w:t>«</w:t>
            </w:r>
            <w:r w:rsidRPr="005C5594">
              <w:rPr>
                <w:rFonts w:ascii="Times New Roman" w:hAnsi="Times New Roman" w:cs="Times New Roman"/>
                <w:color w:val="000000"/>
                <w:lang w:val="ru-RU"/>
              </w:rPr>
              <w:t>Правительство для граждан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МИО</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rPr>
              <w:t xml:space="preserve">По результатам разработки ТЭО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002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Развитие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Электронного правительс</w:t>
            </w:r>
            <w:r w:rsidRPr="005C5594">
              <w:rPr>
                <w:rFonts w:ascii="Times New Roman" w:hAnsi="Times New Roman" w:cs="Times New Roman"/>
                <w:color w:val="000000"/>
                <w:lang w:val="ru-RU"/>
              </w:rPr>
              <w:lastRenderedPageBreak/>
              <w:t>тва, инфраструктуры и информационной безопасности</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29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Развитие электронной биржи труда (консолидация систем ИС </w:t>
            </w:r>
            <w:r>
              <w:rPr>
                <w:rFonts w:ascii="Times New Roman" w:hAnsi="Times New Roman" w:cs="Times New Roman"/>
                <w:color w:val="000000"/>
                <w:lang w:val="ru-RU"/>
              </w:rPr>
              <w:t>«</w:t>
            </w:r>
            <w:r w:rsidRPr="005C5594">
              <w:rPr>
                <w:rFonts w:ascii="Times New Roman" w:hAnsi="Times New Roman" w:cs="Times New Roman"/>
                <w:color w:val="000000"/>
                <w:lang w:val="ru-RU"/>
              </w:rPr>
              <w:t>Рынок труда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портал </w:t>
            </w:r>
            <w:r w:rsidRPr="005C5594">
              <w:rPr>
                <w:rFonts w:ascii="Times New Roman" w:hAnsi="Times New Roman" w:cs="Times New Roman"/>
                <w:color w:val="000000"/>
              </w:rPr>
              <w:t>Enbek</w:t>
            </w:r>
            <w:r w:rsidRPr="005C5594">
              <w:rPr>
                <w:rFonts w:ascii="Times New Roman" w:hAnsi="Times New Roman" w:cs="Times New Roman"/>
                <w:color w:val="000000"/>
                <w:lang w:val="ru-RU"/>
              </w:rPr>
              <w:t>.</w:t>
            </w:r>
            <w:r w:rsidRPr="005C5594">
              <w:rPr>
                <w:rFonts w:ascii="Times New Roman" w:hAnsi="Times New Roman" w:cs="Times New Roman"/>
                <w:color w:val="000000"/>
              </w:rPr>
              <w:t>kz</w:t>
            </w:r>
            <w:r w:rsidRPr="005C5594">
              <w:rPr>
                <w:rFonts w:ascii="Times New Roman" w:hAnsi="Times New Roman" w:cs="Times New Roman"/>
                <w:color w:val="000000"/>
                <w:lang w:val="ru-RU"/>
              </w:rPr>
              <w:t>, частные агентства занятости и онлайн интернет площадки)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декабрь 2021 года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МТСЗН, АО </w:t>
            </w:r>
            <w:r>
              <w:rPr>
                <w:rFonts w:ascii="Times New Roman" w:hAnsi="Times New Roman" w:cs="Times New Roman"/>
                <w:color w:val="000000"/>
                <w:lang w:val="ru-RU"/>
              </w:rPr>
              <w:t>«</w:t>
            </w:r>
            <w:r w:rsidRPr="005C5594">
              <w:rPr>
                <w:rFonts w:ascii="Times New Roman" w:hAnsi="Times New Roman" w:cs="Times New Roman"/>
                <w:color w:val="000000"/>
                <w:lang w:val="ru-RU"/>
              </w:rPr>
              <w:t>ЦРТР</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частные компании (по согласованию)</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концепции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Развитие и внедрение систем социально-трудовой сферы</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МТСЗН, МИО, АО </w:t>
            </w:r>
            <w:r>
              <w:rPr>
                <w:rFonts w:ascii="Times New Roman" w:hAnsi="Times New Roman" w:cs="Times New Roman"/>
                <w:color w:val="000000"/>
                <w:lang w:val="ru-RU"/>
              </w:rPr>
              <w:t>«</w:t>
            </w:r>
            <w:r w:rsidRPr="005C5594">
              <w:rPr>
                <w:rFonts w:ascii="Times New Roman" w:hAnsi="Times New Roman" w:cs="Times New Roman"/>
                <w:color w:val="000000"/>
                <w:lang w:val="ru-RU"/>
              </w:rPr>
              <w:t>ЦРТР</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НАО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ГК </w:t>
            </w:r>
            <w:r>
              <w:rPr>
                <w:rFonts w:ascii="Times New Roman" w:hAnsi="Times New Roman" w:cs="Times New Roman"/>
                <w:color w:val="000000"/>
                <w:lang w:val="ru-RU"/>
              </w:rPr>
              <w:t>«</w:t>
            </w:r>
            <w:r w:rsidRPr="005C5594">
              <w:rPr>
                <w:rFonts w:ascii="Times New Roman" w:hAnsi="Times New Roman" w:cs="Times New Roman"/>
                <w:color w:val="000000"/>
                <w:lang w:val="ru-RU"/>
              </w:rPr>
              <w:t>Правительство для граждан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заинтересованные ГО</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ТЭО</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w:t>
            </w:r>
            <w:r w:rsidRPr="005C5594">
              <w:rPr>
                <w:rFonts w:ascii="Times New Roman" w:hAnsi="Times New Roman" w:cs="Times New Roman"/>
                <w:color w:val="000000"/>
                <w:lang w:val="ru-RU"/>
              </w:rPr>
              <w:lastRenderedPageBreak/>
              <w:t>и внедрение системы ведения профилей работника и учета трудовых договоров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Отчетная </w:t>
            </w:r>
            <w:r w:rsidRPr="005C5594">
              <w:rPr>
                <w:rFonts w:ascii="Times New Roman" w:hAnsi="Times New Roman" w:cs="Times New Roman"/>
                <w:color w:val="000000"/>
              </w:rPr>
              <w:lastRenderedPageBreak/>
              <w:t>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декабрь </w:t>
            </w:r>
            <w:r w:rsidRPr="005C5594">
              <w:rPr>
                <w:rFonts w:ascii="Times New Roman" w:hAnsi="Times New Roman" w:cs="Times New Roman"/>
                <w:color w:val="000000"/>
              </w:rPr>
              <w:lastRenderedPageBreak/>
              <w:t>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МТСЗН</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По результатам </w:t>
            </w:r>
            <w:r w:rsidRPr="005C5594">
              <w:rPr>
                <w:rFonts w:ascii="Times New Roman" w:hAnsi="Times New Roman" w:cs="Times New Roman"/>
                <w:color w:val="000000"/>
              </w:rPr>
              <w:lastRenderedPageBreak/>
              <w:t>разработки концепции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w:t>
            </w:r>
            <w:r w:rsidRPr="005C5594">
              <w:rPr>
                <w:rFonts w:ascii="Times New Roman" w:hAnsi="Times New Roman" w:cs="Times New Roman"/>
                <w:color w:val="000000"/>
              </w:rPr>
              <w:lastRenderedPageBreak/>
              <w:t>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32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информационной системы Единого государственного кадастра недвижимости путем консолидации информационных систем (АИС ГЗК, ГБД РН)</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ГК </w:t>
            </w:r>
            <w:r>
              <w:rPr>
                <w:rFonts w:ascii="Times New Roman" w:hAnsi="Times New Roman" w:cs="Times New Roman"/>
                <w:color w:val="000000"/>
                <w:lang w:val="ru-RU"/>
              </w:rPr>
              <w:t>«</w:t>
            </w:r>
            <w:r w:rsidRPr="005C5594">
              <w:rPr>
                <w:rFonts w:ascii="Times New Roman" w:hAnsi="Times New Roman" w:cs="Times New Roman"/>
                <w:color w:val="000000"/>
                <w:lang w:val="ru-RU"/>
              </w:rPr>
              <w:t>Правительство для граждан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МЮ, МИК, МСХ,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НИТ</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МИО</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Собственные средства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Обеспечение доступа БВУ к государственным базам данных</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ГП (по согласованию), МФ, НБ (по согласованию), ОЮЛ </w:t>
            </w:r>
            <w:r>
              <w:rPr>
                <w:rFonts w:ascii="Times New Roman" w:hAnsi="Times New Roman" w:cs="Times New Roman"/>
                <w:color w:val="000000"/>
                <w:lang w:val="ru-RU"/>
              </w:rPr>
              <w:t>«</w:t>
            </w:r>
            <w:r w:rsidRPr="005C5594">
              <w:rPr>
                <w:rFonts w:ascii="Times New Roman" w:hAnsi="Times New Roman" w:cs="Times New Roman"/>
                <w:color w:val="000000"/>
                <w:lang w:val="ru-RU"/>
              </w:rPr>
              <w:t>Ассоциация финансистов Казахстана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БВУ (по согласова</w:t>
            </w:r>
            <w:r w:rsidRPr="005C5594">
              <w:rPr>
                <w:rFonts w:ascii="Times New Roman" w:hAnsi="Times New Roman" w:cs="Times New Roman"/>
                <w:color w:val="000000"/>
                <w:lang w:val="ru-RU"/>
              </w:rPr>
              <w:lastRenderedPageBreak/>
              <w:t>нию)</w:t>
            </w:r>
          </w:p>
        </w:tc>
        <w:tc>
          <w:tcPr>
            <w:tcW w:w="0" w:type="auto"/>
            <w:gridSpan w:val="2"/>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rPr>
              <w:t xml:space="preserve">Финансирование не требуется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34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Внедрение виртуального консультанта на основе искусственного интеллекта (</w:t>
            </w:r>
            <w:r w:rsidRPr="005C5594">
              <w:rPr>
                <w:rFonts w:ascii="Times New Roman" w:hAnsi="Times New Roman" w:cs="Times New Roman"/>
                <w:color w:val="000000"/>
              </w:rPr>
              <w:t>Chat</w:t>
            </w:r>
            <w:r w:rsidRPr="005C5594">
              <w:rPr>
                <w:rFonts w:ascii="Times New Roman" w:hAnsi="Times New Roman" w:cs="Times New Roman"/>
                <w:color w:val="000000"/>
                <w:lang w:val="ru-RU"/>
              </w:rPr>
              <w:t>-</w:t>
            </w:r>
            <w:r w:rsidRPr="005C5594">
              <w:rPr>
                <w:rFonts w:ascii="Times New Roman" w:hAnsi="Times New Roman" w:cs="Times New Roman"/>
                <w:color w:val="000000"/>
              </w:rPr>
              <w:t>bot</w:t>
            </w:r>
            <w:r w:rsidRPr="005C5594">
              <w:rPr>
                <w:rFonts w:ascii="Times New Roman" w:hAnsi="Times New Roman" w:cs="Times New Roman"/>
                <w:color w:val="000000"/>
                <w:lang w:val="ru-RU"/>
              </w:rPr>
              <w:t>), услуг предоставляемых порталом Электронного Правительства</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НИТ</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НАО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ГК </w:t>
            </w:r>
            <w:r>
              <w:rPr>
                <w:rFonts w:ascii="Times New Roman" w:hAnsi="Times New Roman" w:cs="Times New Roman"/>
                <w:color w:val="000000"/>
                <w:lang w:val="ru-RU"/>
              </w:rPr>
              <w:t>«</w:t>
            </w:r>
            <w:r w:rsidRPr="005C5594">
              <w:rPr>
                <w:rFonts w:ascii="Times New Roman" w:hAnsi="Times New Roman" w:cs="Times New Roman"/>
                <w:color w:val="000000"/>
                <w:lang w:val="ru-RU"/>
              </w:rPr>
              <w:t>Правительство для граждан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заинтересованные ГО</w:t>
            </w:r>
          </w:p>
        </w:tc>
        <w:tc>
          <w:tcPr>
            <w:tcW w:w="0" w:type="auto"/>
            <w:gridSpan w:val="2"/>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Собственные средства АО </w:t>
            </w:r>
            <w:r w:rsidR="00947AC3">
              <w:rPr>
                <w:rFonts w:ascii="Times New Roman" w:hAnsi="Times New Roman" w:cs="Times New Roman"/>
                <w:color w:val="000000"/>
              </w:rPr>
              <w:t>«</w:t>
            </w:r>
            <w:r w:rsidR="00947AC3" w:rsidRPr="005C5594">
              <w:rPr>
                <w:rFonts w:ascii="Times New Roman" w:hAnsi="Times New Roman" w:cs="Times New Roman"/>
                <w:color w:val="000000"/>
              </w:rPr>
              <w:t>НИТ</w:t>
            </w:r>
            <w:r w:rsidR="00947AC3">
              <w:rPr>
                <w:rFonts w:ascii="Times New Roman" w:hAnsi="Times New Roman" w:cs="Times New Roman"/>
                <w:color w:val="000000"/>
              </w:rPr>
              <w:t>»</w:t>
            </w:r>
            <w:r w:rsidR="00947AC3" w:rsidRPr="005C5594">
              <w:rPr>
                <w:rFonts w:ascii="Times New Roman" w:hAnsi="Times New Roman" w:cs="Times New Roman"/>
                <w:color w:val="000000"/>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Внедрение платформы для информатизации и обеспечения интероперабельности информационных систем здравоохранения</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МЗ, МИО, РГП </w:t>
            </w:r>
            <w:r>
              <w:rPr>
                <w:rFonts w:ascii="Times New Roman" w:hAnsi="Times New Roman" w:cs="Times New Roman"/>
                <w:color w:val="000000"/>
                <w:lang w:val="ru-RU"/>
              </w:rPr>
              <w:t>«</w:t>
            </w:r>
            <w:r w:rsidRPr="005C5594">
              <w:rPr>
                <w:rFonts w:ascii="Times New Roman" w:hAnsi="Times New Roman" w:cs="Times New Roman"/>
                <w:color w:val="000000"/>
                <w:lang w:val="ru-RU"/>
              </w:rPr>
              <w:t>РЦЭЗ</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Внедрение элементов мобильного здравоохранения (</w:t>
            </w:r>
            <w:r w:rsidRPr="005C5594">
              <w:rPr>
                <w:rFonts w:ascii="Times New Roman" w:hAnsi="Times New Roman" w:cs="Times New Roman"/>
                <w:color w:val="000000"/>
              </w:rPr>
              <w:t>mHealth</w:t>
            </w:r>
            <w:r w:rsidRPr="005C5594">
              <w:rPr>
                <w:rFonts w:ascii="Times New Roman" w:hAnsi="Times New Roman" w:cs="Times New Roman"/>
                <w:color w:val="000000"/>
                <w:lang w:val="ru-RU"/>
              </w:rPr>
              <w:t xml:space="preserve">), в т.ч. </w:t>
            </w:r>
            <w:r>
              <w:rPr>
                <w:rFonts w:ascii="Times New Roman" w:hAnsi="Times New Roman" w:cs="Times New Roman"/>
                <w:color w:val="000000"/>
                <w:lang w:val="ru-RU"/>
              </w:rPr>
              <w:t>«</w:t>
            </w:r>
            <w:r w:rsidRPr="005C5594">
              <w:rPr>
                <w:rFonts w:ascii="Times New Roman" w:hAnsi="Times New Roman" w:cs="Times New Roman"/>
                <w:color w:val="000000"/>
                <w:lang w:val="ru-RU"/>
              </w:rPr>
              <w:t>удаленные консультации</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МЗ, МИО, частные компании (по согласованию), РГП </w:t>
            </w:r>
            <w:r>
              <w:rPr>
                <w:rFonts w:ascii="Times New Roman" w:hAnsi="Times New Roman" w:cs="Times New Roman"/>
                <w:color w:val="000000"/>
                <w:lang w:val="ru-RU"/>
              </w:rPr>
              <w:t>«</w:t>
            </w:r>
            <w:r w:rsidRPr="005C5594">
              <w:rPr>
                <w:rFonts w:ascii="Times New Roman" w:hAnsi="Times New Roman" w:cs="Times New Roman"/>
                <w:color w:val="000000"/>
                <w:lang w:val="ru-RU"/>
              </w:rPr>
              <w:t>РЦЭЗ</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3"/>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Собственные средства (внебюджетные средства)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37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C</w:t>
            </w:r>
            <w:r w:rsidRPr="005C5594">
              <w:rPr>
                <w:rFonts w:ascii="Times New Roman" w:hAnsi="Times New Roman" w:cs="Times New Roman"/>
                <w:color w:val="000000"/>
                <w:lang w:val="ru-RU"/>
              </w:rPr>
              <w:t xml:space="preserve">оздание и внедрение искусственного интеллекта в части установления диагноза и управления планами лечения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МЗ, МИО, частные компании (по согласованию), РГП </w:t>
            </w:r>
            <w:r>
              <w:rPr>
                <w:rFonts w:ascii="Times New Roman" w:hAnsi="Times New Roman" w:cs="Times New Roman"/>
                <w:color w:val="000000"/>
                <w:lang w:val="ru-RU"/>
              </w:rPr>
              <w:t>«</w:t>
            </w:r>
            <w:r w:rsidRPr="005C5594">
              <w:rPr>
                <w:rFonts w:ascii="Times New Roman" w:hAnsi="Times New Roman" w:cs="Times New Roman"/>
                <w:color w:val="000000"/>
                <w:lang w:val="ru-RU"/>
              </w:rPr>
              <w:t>РЦЭЗ</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3"/>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Собственные средства (внебюджетные средства)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Внедрение медицинских информационных систем</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МЗ, МИО, РГП </w:t>
            </w:r>
            <w:r>
              <w:rPr>
                <w:rFonts w:ascii="Times New Roman" w:hAnsi="Times New Roman" w:cs="Times New Roman"/>
                <w:color w:val="000000"/>
                <w:lang w:val="ru-RU"/>
              </w:rPr>
              <w:t>«</w:t>
            </w:r>
            <w:r w:rsidRPr="005C5594">
              <w:rPr>
                <w:rFonts w:ascii="Times New Roman" w:hAnsi="Times New Roman" w:cs="Times New Roman"/>
                <w:color w:val="000000"/>
                <w:lang w:val="ru-RU"/>
              </w:rPr>
              <w:t>РЦЭЗ</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концепции</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Задача 2: Государство</w:t>
            </w:r>
            <w:r w:rsidR="005C5594">
              <w:rPr>
                <w:rFonts w:ascii="Times New Roman" w:hAnsi="Times New Roman" w:cs="Times New Roman"/>
                <w:color w:val="000000"/>
              </w:rPr>
              <w:t xml:space="preserve"> – </w:t>
            </w:r>
            <w:r w:rsidRPr="005C5594">
              <w:rPr>
                <w:rFonts w:ascii="Times New Roman" w:hAnsi="Times New Roman" w:cs="Times New Roman"/>
                <w:color w:val="000000"/>
              </w:rPr>
              <w:t>бизнесу</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Позиции в рейтинге </w:t>
            </w:r>
            <w:r w:rsidRPr="005C5594">
              <w:rPr>
                <w:rFonts w:ascii="Times New Roman" w:hAnsi="Times New Roman" w:cs="Times New Roman"/>
                <w:color w:val="000000"/>
              </w:rPr>
              <w:t>Doing</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Business</w:t>
            </w:r>
            <w:r w:rsidRPr="005C5594">
              <w:rPr>
                <w:rFonts w:ascii="Times New Roman" w:hAnsi="Times New Roman" w:cs="Times New Roman"/>
                <w:color w:val="000000"/>
                <w:lang w:val="ru-RU"/>
              </w:rPr>
              <w:t xml:space="preserve"> по индикатору </w:t>
            </w:r>
            <w:r>
              <w:rPr>
                <w:rFonts w:ascii="Times New Roman" w:hAnsi="Times New Roman" w:cs="Times New Roman"/>
                <w:color w:val="000000"/>
                <w:lang w:val="ru-RU"/>
              </w:rPr>
              <w:t>«</w:t>
            </w:r>
            <w:r w:rsidRPr="005C5594">
              <w:rPr>
                <w:rFonts w:ascii="Times New Roman" w:hAnsi="Times New Roman" w:cs="Times New Roman"/>
                <w:color w:val="000000"/>
                <w:lang w:val="ru-RU"/>
              </w:rPr>
              <w:t>Налогообложение</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55</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Повышение охвата субъектов частного предпринимательства мерами государственной поддержки за счет автоматиз</w:t>
            </w:r>
            <w:r w:rsidRPr="005C5594">
              <w:rPr>
                <w:rFonts w:ascii="Times New Roman" w:hAnsi="Times New Roman" w:cs="Times New Roman"/>
                <w:color w:val="000000"/>
                <w:lang w:val="ru-RU"/>
              </w:rPr>
              <w:lastRenderedPageBreak/>
              <w:t>ации порядка их предоставления</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lastRenderedPageBreak/>
              <w:t>тыс</w:t>
            </w:r>
            <w:proofErr w:type="gramEnd"/>
            <w:r w:rsidRPr="005C5594">
              <w:rPr>
                <w:rFonts w:ascii="Times New Roman" w:hAnsi="Times New Roman" w:cs="Times New Roman"/>
                <w:color w:val="000000"/>
              </w:rPr>
              <w:t>. субъектов</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МНЭ</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145</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Реализация </w:t>
            </w:r>
            <w:r>
              <w:rPr>
                <w:rFonts w:ascii="Times New Roman" w:hAnsi="Times New Roman" w:cs="Times New Roman"/>
                <w:color w:val="000000"/>
                <w:lang w:val="ru-RU"/>
              </w:rPr>
              <w:t>«</w:t>
            </w:r>
            <w:r w:rsidRPr="005C5594">
              <w:rPr>
                <w:rFonts w:ascii="Times New Roman" w:hAnsi="Times New Roman" w:cs="Times New Roman"/>
                <w:color w:val="000000"/>
                <w:lang w:val="ru-RU"/>
              </w:rPr>
              <w:t>единого окна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мерам господдержки МСБ</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МНЭ, МИР, МСХ,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Казахтелеком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НУХ </w:t>
            </w:r>
            <w:r>
              <w:rPr>
                <w:rFonts w:ascii="Times New Roman" w:hAnsi="Times New Roman" w:cs="Times New Roman"/>
                <w:color w:val="000000"/>
                <w:lang w:val="ru-RU"/>
              </w:rPr>
              <w:t>«</w:t>
            </w:r>
            <w:r w:rsidRPr="005C5594">
              <w:rPr>
                <w:rFonts w:ascii="Times New Roman" w:hAnsi="Times New Roman" w:cs="Times New Roman"/>
                <w:color w:val="000000"/>
                <w:lang w:val="ru-RU"/>
              </w:rPr>
              <w:t>Байтерек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НУХ </w:t>
            </w:r>
            <w:r>
              <w:rPr>
                <w:rFonts w:ascii="Times New Roman" w:hAnsi="Times New Roman" w:cs="Times New Roman"/>
                <w:color w:val="000000"/>
                <w:lang w:val="ru-RU"/>
              </w:rPr>
              <w:t>«</w:t>
            </w:r>
            <w:r w:rsidRPr="005C5594">
              <w:rPr>
                <w:rFonts w:ascii="Times New Roman" w:hAnsi="Times New Roman" w:cs="Times New Roman"/>
                <w:color w:val="000000"/>
                <w:lang w:val="ru-RU"/>
              </w:rPr>
              <w:t>КазАгро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Финансирование не требуется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открытой цифровой платформы для МСБ</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Казахтелеком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МНЭ,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lastRenderedPageBreak/>
              <w:t>(по согласованию)</w:t>
            </w:r>
          </w:p>
        </w:tc>
        <w:tc>
          <w:tcPr>
            <w:tcW w:w="708" w:type="dxa"/>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rPr>
              <w:t xml:space="preserve">Собственные средства АО </w:t>
            </w:r>
            <w:r w:rsidR="00947AC3">
              <w:rPr>
                <w:rFonts w:ascii="Times New Roman" w:hAnsi="Times New Roman" w:cs="Times New Roman"/>
                <w:color w:val="000000"/>
              </w:rPr>
              <w:t>«</w:t>
            </w:r>
            <w:r w:rsidR="00947AC3" w:rsidRPr="005C5594">
              <w:rPr>
                <w:rFonts w:ascii="Times New Roman" w:hAnsi="Times New Roman" w:cs="Times New Roman"/>
                <w:color w:val="000000"/>
              </w:rPr>
              <w:t>Казахтелеком</w:t>
            </w:r>
            <w:r w:rsidR="00947AC3">
              <w:rPr>
                <w:rFonts w:ascii="Times New Roman" w:hAnsi="Times New Roman" w:cs="Times New Roman"/>
                <w:color w:val="000000"/>
              </w:rPr>
              <w:t>»</w:t>
            </w:r>
            <w:r w:rsidR="00947AC3" w:rsidRPr="005C5594">
              <w:rPr>
                <w:rFonts w:ascii="Times New Roman" w:hAnsi="Times New Roman" w:cs="Times New Roman"/>
                <w:color w:val="000000"/>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41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предоставление базового пакета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 и моделей цифровизации бизнес проектов для МСБ</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МНЭ, МИК,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Казахтелеком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lang w:val="ru-RU"/>
              </w:rPr>
              <w:t xml:space="preserve">Будут рассмотрены в </w:t>
            </w:r>
            <w:proofErr w:type="gramStart"/>
            <w:r w:rsidR="00947AC3" w:rsidRPr="005C5594">
              <w:rPr>
                <w:rFonts w:ascii="Times New Roman" w:hAnsi="Times New Roman" w:cs="Times New Roman"/>
                <w:color w:val="000000"/>
                <w:lang w:val="ru-RU"/>
              </w:rPr>
              <w:t>рамках</w:t>
            </w:r>
            <w:proofErr w:type="gramEnd"/>
            <w:r w:rsidR="00947AC3" w:rsidRPr="005C5594">
              <w:rPr>
                <w:rFonts w:ascii="Times New Roman" w:hAnsi="Times New Roman" w:cs="Times New Roman"/>
                <w:color w:val="000000"/>
                <w:lang w:val="ru-RU"/>
              </w:rPr>
              <w:t xml:space="preserve"> уточнения бюджета на 2018-2021 годы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Администрирование Н</w:t>
            </w:r>
            <w:proofErr w:type="gramStart"/>
            <w:r w:rsidRPr="005C5594">
              <w:rPr>
                <w:rFonts w:ascii="Times New Roman" w:hAnsi="Times New Roman" w:cs="Times New Roman"/>
                <w:color w:val="000000"/>
                <w:lang w:val="ru-RU"/>
              </w:rPr>
              <w:t>ДС с пр</w:t>
            </w:r>
            <w:proofErr w:type="gramEnd"/>
            <w:r w:rsidRPr="005C5594">
              <w:rPr>
                <w:rFonts w:ascii="Times New Roman" w:hAnsi="Times New Roman" w:cs="Times New Roman"/>
                <w:color w:val="000000"/>
                <w:lang w:val="ru-RU"/>
              </w:rPr>
              <w:t xml:space="preserve">именением технологии </w:t>
            </w:r>
            <w:r w:rsidRPr="005C5594">
              <w:rPr>
                <w:rFonts w:ascii="Times New Roman" w:hAnsi="Times New Roman" w:cs="Times New Roman"/>
                <w:color w:val="000000"/>
              </w:rPr>
              <w:t>blockchain</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МФ, АКФ ПИТ (по согласованию)</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Развитие и внедрение информационной системы маркировки товаров контрольными (иденфикационными) знаками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Заинтересованные ГО, 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 счет средств администраторов бюджетных программ</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104 подпрограмма</w:t>
            </w:r>
            <w:r w:rsidR="005C5594" w:rsidRPr="005C5594">
              <w:rPr>
                <w:rFonts w:ascii="Times New Roman" w:hAnsi="Times New Roman" w:cs="Times New Roman"/>
                <w:lang w:val="ru-RU"/>
              </w:rPr>
              <w:t xml:space="preserve"> </w:t>
            </w:r>
            <w:r w:rsidRPr="005C5594">
              <w:rPr>
                <w:rFonts w:ascii="Times New Roman" w:hAnsi="Times New Roman" w:cs="Times New Roman"/>
                <w:color w:val="000000"/>
                <w:lang w:val="ru-RU"/>
              </w:rPr>
              <w:t xml:space="preserve">159 специфика </w:t>
            </w:r>
            <w:r>
              <w:rPr>
                <w:rFonts w:ascii="Times New Roman" w:hAnsi="Times New Roman" w:cs="Times New Roman"/>
                <w:color w:val="000000"/>
                <w:lang w:val="ru-RU"/>
              </w:rPr>
              <w:t>«</w:t>
            </w:r>
            <w:r w:rsidRPr="005C5594">
              <w:rPr>
                <w:rFonts w:ascii="Times New Roman" w:hAnsi="Times New Roman" w:cs="Times New Roman"/>
                <w:color w:val="000000"/>
                <w:lang w:val="ru-RU"/>
              </w:rPr>
              <w:t>Оплата прочих услуг и работ</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Автоматизация сквозного мониторинга движения товаров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3: Цифровизация внутренней деятельности госорганов</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Индекс развития электронного правительства</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Переход к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электронным гражданским делам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и создание электронного зала судебного заседания</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ВС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795 263</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293 308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293 308</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1 381 879</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001 </w:t>
            </w:r>
            <w:r>
              <w:rPr>
                <w:rFonts w:ascii="Times New Roman" w:hAnsi="Times New Roman" w:cs="Times New Roman"/>
                <w:color w:val="000000"/>
                <w:lang w:val="ru-RU"/>
              </w:rPr>
              <w:t>«</w:t>
            </w:r>
            <w:r w:rsidRPr="005C5594">
              <w:rPr>
                <w:rFonts w:ascii="Times New Roman" w:hAnsi="Times New Roman" w:cs="Times New Roman"/>
                <w:color w:val="000000"/>
                <w:lang w:val="ru-RU"/>
              </w:rPr>
              <w:t>Обеспечение судебными органами судебной защиты прав, свобод и законных интересов граждан и организаций</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автоматизированной информационной системы для деятельности следователей и </w:t>
            </w:r>
            <w:r w:rsidRPr="005C5594">
              <w:rPr>
                <w:rFonts w:ascii="Times New Roman" w:hAnsi="Times New Roman" w:cs="Times New Roman"/>
                <w:color w:val="000000"/>
                <w:lang w:val="ru-RU"/>
              </w:rPr>
              <w:lastRenderedPageBreak/>
              <w:t>участковых инспекторов полиции органов внутренних дел Республики Казахстан</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МВД</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корректировки ТЭО</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код 076, специфика 434, </w:t>
            </w:r>
            <w:r>
              <w:rPr>
                <w:rFonts w:ascii="Times New Roman" w:hAnsi="Times New Roman" w:cs="Times New Roman"/>
                <w:color w:val="000000"/>
                <w:lang w:val="ru-RU"/>
              </w:rPr>
              <w:t>«</w:t>
            </w:r>
            <w:r w:rsidRPr="005C5594">
              <w:rPr>
                <w:rFonts w:ascii="Times New Roman" w:hAnsi="Times New Roman" w:cs="Times New Roman"/>
                <w:color w:val="000000"/>
                <w:lang w:val="ru-RU"/>
              </w:rPr>
              <w:t>Развитие информационных систем МВД РК</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47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геоинформационной платформы специального назначения</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250 000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300 000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750 000</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1 300 000</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проекта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Электронное дело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(Электронное уголовное дело, Единый реестр административных производств, Единый реестр субъектов и объектов проверок, Аналитический центр и </w:t>
            </w:r>
            <w:r w:rsidRPr="005C5594">
              <w:rPr>
                <w:rFonts w:ascii="Times New Roman" w:hAnsi="Times New Roman" w:cs="Times New Roman"/>
                <w:color w:val="000000"/>
                <w:lang w:val="ru-RU"/>
              </w:rPr>
              <w:lastRenderedPageBreak/>
              <w:t>Электронные обращения)</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ГП (по согласованию), заинтересованные ГО, МИО</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ТЭО</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502-015 </w:t>
            </w:r>
            <w:r>
              <w:rPr>
                <w:rFonts w:ascii="Times New Roman" w:hAnsi="Times New Roman" w:cs="Times New Roman"/>
                <w:color w:val="000000"/>
                <w:lang w:val="ru-RU"/>
              </w:rPr>
              <w:t>«</w:t>
            </w:r>
            <w:r w:rsidRPr="005C5594">
              <w:rPr>
                <w:rFonts w:ascii="Times New Roman" w:hAnsi="Times New Roman" w:cs="Times New Roman"/>
                <w:color w:val="000000"/>
                <w:lang w:val="ru-RU"/>
              </w:rPr>
              <w:t>Создание оперативной системы обеспечения правовой статистической информации</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49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Повышение собираемости налогов путем интеграции баз данных различных источников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Цифровизация процессов Минфина оказания государственных услуг государственным органам и бизнесу</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1 992 068</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429 028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300 000</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2 721 096</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030 </w:t>
            </w:r>
            <w:r>
              <w:rPr>
                <w:rFonts w:ascii="Times New Roman" w:hAnsi="Times New Roman" w:cs="Times New Roman"/>
                <w:color w:val="000000"/>
                <w:lang w:val="ru-RU"/>
              </w:rPr>
              <w:t>«</w:t>
            </w:r>
            <w:r w:rsidRPr="005C5594">
              <w:rPr>
                <w:rFonts w:ascii="Times New Roman" w:hAnsi="Times New Roman" w:cs="Times New Roman"/>
                <w:color w:val="000000"/>
                <w:lang w:val="ru-RU"/>
              </w:rPr>
              <w:t>Создание и развитие информационных систем Министерства финансов Республики Казахстан</w:t>
            </w:r>
            <w:r>
              <w:rPr>
                <w:rFonts w:ascii="Times New Roman" w:hAnsi="Times New Roman" w:cs="Times New Roman"/>
                <w:color w:val="000000"/>
                <w:lang w:val="ru-RU"/>
              </w:rPr>
              <w:t>»</w:t>
            </w:r>
            <w:r w:rsidRPr="005C5594">
              <w:rPr>
                <w:rFonts w:ascii="Times New Roman" w:hAnsi="Times New Roman" w:cs="Times New Roman"/>
                <w:color w:val="000000"/>
                <w:lang w:val="ru-RU"/>
              </w:rPr>
              <w:t>, подпрограмма</w:t>
            </w:r>
            <w:r w:rsidR="005C5594" w:rsidRPr="005C5594">
              <w:rPr>
                <w:rFonts w:ascii="Times New Roman" w:hAnsi="Times New Roman" w:cs="Times New Roman"/>
                <w:lang w:val="ru-RU"/>
              </w:rPr>
              <w:t xml:space="preserve"> </w:t>
            </w:r>
            <w:r w:rsidRPr="005C5594">
              <w:rPr>
                <w:rFonts w:ascii="Times New Roman" w:hAnsi="Times New Roman" w:cs="Times New Roman"/>
                <w:color w:val="000000"/>
                <w:lang w:val="ru-RU"/>
              </w:rPr>
              <w:t xml:space="preserve">100 </w:t>
            </w:r>
            <w:r>
              <w:rPr>
                <w:rFonts w:ascii="Times New Roman" w:hAnsi="Times New Roman" w:cs="Times New Roman"/>
                <w:color w:val="000000"/>
                <w:lang w:val="ru-RU"/>
              </w:rPr>
              <w:t>«</w:t>
            </w:r>
            <w:r w:rsidRPr="005C5594">
              <w:rPr>
                <w:rFonts w:ascii="Times New Roman" w:hAnsi="Times New Roman" w:cs="Times New Roman"/>
                <w:color w:val="000000"/>
                <w:lang w:val="ru-RU"/>
              </w:rPr>
              <w:t>Развитие информационных систем Комитета Казначейства</w:t>
            </w:r>
            <w:r>
              <w:rPr>
                <w:rFonts w:ascii="Times New Roman" w:hAnsi="Times New Roman" w:cs="Times New Roman"/>
                <w:color w:val="000000"/>
                <w:lang w:val="ru-RU"/>
              </w:rPr>
              <w:t>»</w:t>
            </w:r>
            <w:r w:rsidRPr="005C5594">
              <w:rPr>
                <w:rFonts w:ascii="Times New Roman" w:hAnsi="Times New Roman" w:cs="Times New Roman"/>
                <w:color w:val="000000"/>
                <w:lang w:val="ru-RU"/>
              </w:rPr>
              <w:t>, подпрограмма</w:t>
            </w:r>
            <w:r w:rsidR="005C5594" w:rsidRPr="005C5594">
              <w:rPr>
                <w:rFonts w:ascii="Times New Roman" w:hAnsi="Times New Roman" w:cs="Times New Roman"/>
                <w:lang w:val="ru-RU"/>
              </w:rPr>
              <w:t xml:space="preserve"> </w:t>
            </w:r>
            <w:r w:rsidRPr="005C5594">
              <w:rPr>
                <w:rFonts w:ascii="Times New Roman" w:hAnsi="Times New Roman" w:cs="Times New Roman"/>
                <w:color w:val="000000"/>
                <w:lang w:val="ru-RU"/>
              </w:rPr>
              <w:t xml:space="preserve">101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Развитие автоматизированной интегрированной информационной системы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w:t>
            </w:r>
            <w:r w:rsidRPr="005C5594">
              <w:rPr>
                <w:rFonts w:ascii="Times New Roman" w:hAnsi="Times New Roman" w:cs="Times New Roman"/>
                <w:color w:val="000000"/>
                <w:lang w:val="ru-RU"/>
              </w:rPr>
              <w:lastRenderedPageBreak/>
              <w:t>ые государственные закупки</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51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Развитие </w:t>
            </w:r>
            <w:proofErr w:type="gramStart"/>
            <w:r w:rsidRPr="005C5594">
              <w:rPr>
                <w:rFonts w:ascii="Times New Roman" w:hAnsi="Times New Roman" w:cs="Times New Roman"/>
                <w:color w:val="000000"/>
                <w:lang w:val="ru-RU"/>
              </w:rPr>
              <w:t>ИК-платформы</w:t>
            </w:r>
            <w:proofErr w:type="gramEnd"/>
            <w:r w:rsidRPr="005C5594">
              <w:rPr>
                <w:rFonts w:ascii="Times New Roman" w:hAnsi="Times New Roman" w:cs="Times New Roman"/>
                <w:color w:val="000000"/>
                <w:lang w:val="ru-RU"/>
              </w:rPr>
              <w:t xml:space="preserve">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электронного правительства</w:t>
            </w:r>
            <w:r>
              <w:rPr>
                <w:rFonts w:ascii="Times New Roman" w:hAnsi="Times New Roman" w:cs="Times New Roman"/>
                <w:color w:val="000000"/>
                <w:lang w:val="ru-RU"/>
              </w:rPr>
              <w:t>»</w:t>
            </w:r>
            <w:r w:rsidRPr="005C5594">
              <w:rPr>
                <w:rFonts w:ascii="Times New Roman" w:hAnsi="Times New Roman" w:cs="Times New Roman"/>
                <w:color w:val="000000"/>
                <w:lang w:val="ru-RU"/>
              </w:rPr>
              <w:t>, включая стандартные решения (</w:t>
            </w:r>
            <w:r w:rsidRPr="005C5594">
              <w:rPr>
                <w:rFonts w:ascii="Times New Roman" w:hAnsi="Times New Roman" w:cs="Times New Roman"/>
                <w:color w:val="000000"/>
              </w:rPr>
              <w:t>IaaS</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PaaS</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SaaS</w:t>
            </w:r>
            <w:r w:rsidRPr="005C5594">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АО </w:t>
            </w:r>
            <w:r>
              <w:rPr>
                <w:rFonts w:ascii="Times New Roman" w:hAnsi="Times New Roman" w:cs="Times New Roman"/>
                <w:color w:val="000000"/>
              </w:rPr>
              <w:t>«</w:t>
            </w:r>
            <w:r w:rsidRPr="005C5594">
              <w:rPr>
                <w:rFonts w:ascii="Times New Roman" w:hAnsi="Times New Roman" w:cs="Times New Roman"/>
                <w:color w:val="000000"/>
              </w:rPr>
              <w:t>НИТ</w:t>
            </w:r>
            <w:r>
              <w:rPr>
                <w:rFonts w:ascii="Times New Roman" w:hAnsi="Times New Roman" w:cs="Times New Roman"/>
                <w:color w:val="000000"/>
              </w:rPr>
              <w:t>»</w:t>
            </w:r>
            <w:r w:rsidRPr="005C5594">
              <w:rPr>
                <w:rFonts w:ascii="Times New Roman" w:hAnsi="Times New Roman" w:cs="Times New Roman"/>
                <w:color w:val="000000"/>
              </w:rPr>
              <w:t xml:space="preserve"> (по согласованию)</w:t>
            </w:r>
          </w:p>
        </w:tc>
        <w:tc>
          <w:tcPr>
            <w:tcW w:w="708" w:type="dxa"/>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Собственные средства АО </w:t>
            </w:r>
            <w:r w:rsidR="00947AC3">
              <w:rPr>
                <w:rFonts w:ascii="Times New Roman" w:hAnsi="Times New Roman" w:cs="Times New Roman"/>
                <w:color w:val="000000"/>
              </w:rPr>
              <w:t>«</w:t>
            </w:r>
            <w:r w:rsidR="00947AC3" w:rsidRPr="005C5594">
              <w:rPr>
                <w:rFonts w:ascii="Times New Roman" w:hAnsi="Times New Roman" w:cs="Times New Roman"/>
                <w:color w:val="000000"/>
              </w:rPr>
              <w:t>НИТ</w:t>
            </w:r>
            <w:r w:rsidR="00947AC3">
              <w:rPr>
                <w:rFonts w:ascii="Times New Roman" w:hAnsi="Times New Roman" w:cs="Times New Roman"/>
                <w:color w:val="000000"/>
              </w:rPr>
              <w:t>»</w:t>
            </w:r>
            <w:r w:rsidR="00947AC3" w:rsidRPr="005C5594">
              <w:rPr>
                <w:rFonts w:ascii="Times New Roman" w:hAnsi="Times New Roman" w:cs="Times New Roman"/>
                <w:color w:val="000000"/>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проекта </w:t>
            </w:r>
            <w:r>
              <w:rPr>
                <w:rFonts w:ascii="Times New Roman" w:hAnsi="Times New Roman" w:cs="Times New Roman"/>
                <w:color w:val="000000"/>
                <w:lang w:val="ru-RU"/>
              </w:rPr>
              <w:t>«</w:t>
            </w:r>
            <w:r w:rsidRPr="005C5594">
              <w:rPr>
                <w:rFonts w:ascii="Times New Roman" w:hAnsi="Times New Roman" w:cs="Times New Roman"/>
                <w:color w:val="000000"/>
                <w:lang w:val="ru-RU"/>
              </w:rPr>
              <w:t>Национальная инфраструктура пространственных данных</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МСХ, МИК, МОАП</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4 422 496</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4 724 901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12 204 748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2 572 010</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23 924 155</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Новая бюджетная программа, 259 </w:t>
            </w:r>
            <w:r>
              <w:rPr>
                <w:rFonts w:ascii="Times New Roman" w:hAnsi="Times New Roman" w:cs="Times New Roman"/>
                <w:color w:val="000000"/>
                <w:lang w:val="ru-RU"/>
              </w:rPr>
              <w:t>«</w:t>
            </w:r>
            <w:r w:rsidRPr="005C5594">
              <w:rPr>
                <w:rFonts w:ascii="Times New Roman" w:hAnsi="Times New Roman" w:cs="Times New Roman"/>
                <w:color w:val="000000"/>
                <w:lang w:val="ru-RU"/>
              </w:rPr>
              <w:t>Повышение доступности информации о земельных ресурсах</w:t>
            </w:r>
            <w:r>
              <w:rPr>
                <w:rFonts w:ascii="Times New Roman" w:hAnsi="Times New Roman" w:cs="Times New Roman"/>
                <w:color w:val="000000"/>
                <w:lang w:val="ru-RU"/>
              </w:rPr>
              <w:t>»</w:t>
            </w:r>
            <w:r w:rsidRPr="005C5594">
              <w:rPr>
                <w:rFonts w:ascii="Times New Roman" w:hAnsi="Times New Roman" w:cs="Times New Roman"/>
                <w:color w:val="000000"/>
                <w:lang w:val="ru-RU"/>
              </w:rPr>
              <w:t>,</w:t>
            </w:r>
            <w:r w:rsidR="005C5594" w:rsidRPr="005C5594">
              <w:rPr>
                <w:rFonts w:ascii="Times New Roman" w:hAnsi="Times New Roman" w:cs="Times New Roman"/>
                <w:lang w:val="ru-RU"/>
              </w:rPr>
              <w:t xml:space="preserve"> </w:t>
            </w:r>
            <w:r w:rsidRPr="005C5594">
              <w:rPr>
                <w:rFonts w:ascii="Times New Roman" w:hAnsi="Times New Roman" w:cs="Times New Roman"/>
                <w:color w:val="000000"/>
                <w:lang w:val="ru-RU"/>
              </w:rPr>
              <w:t xml:space="preserve">новая подпрограмма 950 </w:t>
            </w:r>
            <w:r>
              <w:rPr>
                <w:rFonts w:ascii="Times New Roman" w:hAnsi="Times New Roman" w:cs="Times New Roman"/>
                <w:color w:val="000000"/>
                <w:lang w:val="ru-RU"/>
              </w:rPr>
              <w:t>«</w:t>
            </w:r>
            <w:r w:rsidRPr="005C5594">
              <w:rPr>
                <w:rFonts w:ascii="Times New Roman" w:hAnsi="Times New Roman" w:cs="Times New Roman"/>
                <w:color w:val="000000"/>
                <w:lang w:val="ru-RU"/>
              </w:rPr>
              <w:t>Создание информационной системы государственного геодезического обеспечения РК</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w:t>
            </w:r>
            <w:r w:rsidRPr="005C5594">
              <w:rPr>
                <w:rFonts w:ascii="Times New Roman" w:hAnsi="Times New Roman" w:cs="Times New Roman"/>
                <w:color w:val="000000"/>
                <w:lang w:val="ru-RU"/>
              </w:rPr>
              <w:lastRenderedPageBreak/>
              <w:t>интерактивной панели цифровизации Казахстана для аппаратов Президента Республики Казахстан и Премьер-Министра Республики Казахстан</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Инфопанели</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МНЭ, 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lastRenderedPageBreak/>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rPr>
              <w:t xml:space="preserve">По результатам разработки ЗНП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Новая бюджетная программа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54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Создание и внедрение информационной системы </w:t>
            </w:r>
            <w:r>
              <w:rPr>
                <w:rFonts w:ascii="Times New Roman" w:hAnsi="Times New Roman" w:cs="Times New Roman"/>
                <w:color w:val="000000"/>
                <w:lang w:val="ru-RU"/>
              </w:rPr>
              <w:t>«</w:t>
            </w:r>
            <w:r w:rsidRPr="005C5594">
              <w:rPr>
                <w:rFonts w:ascii="Times New Roman" w:hAnsi="Times New Roman" w:cs="Times New Roman"/>
                <w:color w:val="000000"/>
                <w:lang w:val="ru-RU"/>
              </w:rPr>
              <w:t>Единый архив электронных документов</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МКС</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554 587</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497 710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604 813</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1 657 110</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программа 33 подпрограмма 12</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информационной системы </w:t>
            </w:r>
            <w:r>
              <w:rPr>
                <w:rFonts w:ascii="Times New Roman" w:hAnsi="Times New Roman" w:cs="Times New Roman"/>
                <w:color w:val="000000"/>
                <w:lang w:val="ru-RU"/>
              </w:rPr>
              <w:t>«</w:t>
            </w:r>
            <w:r w:rsidRPr="005C5594">
              <w:rPr>
                <w:rFonts w:ascii="Times New Roman" w:hAnsi="Times New Roman" w:cs="Times New Roman"/>
                <w:color w:val="000000"/>
                <w:lang w:val="ru-RU"/>
              </w:rPr>
              <w:t>Национальный банк данных минеральных ресурсов Республики Казахстан</w:t>
            </w:r>
            <w:r>
              <w:rPr>
                <w:rFonts w:ascii="Times New Roman" w:hAnsi="Times New Roman" w:cs="Times New Roman"/>
                <w:color w:val="000000"/>
                <w:lang w:val="ru-RU"/>
              </w:rPr>
              <w:lastRenderedPageBreak/>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АО </w:t>
            </w:r>
            <w:r>
              <w:rPr>
                <w:rFonts w:ascii="Times New Roman" w:hAnsi="Times New Roman" w:cs="Times New Roman"/>
                <w:color w:val="000000"/>
                <w:lang w:val="ru-RU"/>
              </w:rPr>
              <w:t>«</w:t>
            </w:r>
            <w:r w:rsidRPr="005C5594">
              <w:rPr>
                <w:rFonts w:ascii="Times New Roman" w:hAnsi="Times New Roman" w:cs="Times New Roman"/>
                <w:color w:val="000000"/>
                <w:lang w:val="ru-RU"/>
              </w:rPr>
              <w:t>Казгеология</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Собственные средства АО </w:t>
            </w:r>
            <w:r>
              <w:rPr>
                <w:rFonts w:ascii="Times New Roman" w:hAnsi="Times New Roman" w:cs="Times New Roman"/>
                <w:color w:val="000000"/>
              </w:rPr>
              <w:t>«</w:t>
            </w:r>
            <w:r w:rsidRPr="005C5594">
              <w:rPr>
                <w:rFonts w:ascii="Times New Roman" w:hAnsi="Times New Roman" w:cs="Times New Roman"/>
                <w:color w:val="000000"/>
              </w:rPr>
              <w:t>Казгеология</w:t>
            </w:r>
            <w:r>
              <w:rPr>
                <w:rFonts w:ascii="Times New Roman" w:hAnsi="Times New Roman" w:cs="Times New Roman"/>
                <w:color w:val="000000"/>
              </w:rPr>
              <w:t>»</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56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автоматизированной системы по сбору данных об авиапассажирах</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МИР, все авиаперевозчики (по согласованию)</w:t>
            </w:r>
          </w:p>
        </w:tc>
        <w:tc>
          <w:tcPr>
            <w:tcW w:w="0" w:type="auto"/>
            <w:gridSpan w:val="3"/>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w:t>
            </w:r>
            <w:r>
              <w:rPr>
                <w:rFonts w:ascii="Times New Roman" w:hAnsi="Times New Roman" w:cs="Times New Roman"/>
                <w:color w:val="000000"/>
                <w:lang w:val="ru-RU"/>
              </w:rPr>
              <w:t>«</w:t>
            </w:r>
            <w:r w:rsidRPr="005C5594">
              <w:rPr>
                <w:rFonts w:ascii="Times New Roman" w:hAnsi="Times New Roman" w:cs="Times New Roman"/>
                <w:color w:val="000000"/>
                <w:lang w:val="ru-RU"/>
              </w:rPr>
              <w:t>Единой информационной системы дипломатической службы</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МИД</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ТЭО</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001 </w:t>
            </w:r>
            <w:r>
              <w:rPr>
                <w:rFonts w:ascii="Times New Roman" w:hAnsi="Times New Roman" w:cs="Times New Roman"/>
                <w:color w:val="000000"/>
                <w:lang w:val="ru-RU"/>
              </w:rPr>
              <w:t>«</w:t>
            </w:r>
            <w:r w:rsidRPr="005C5594">
              <w:rPr>
                <w:rFonts w:ascii="Times New Roman" w:hAnsi="Times New Roman" w:cs="Times New Roman"/>
                <w:color w:val="000000"/>
                <w:lang w:val="ru-RU"/>
              </w:rPr>
              <w:t>Услуги по координации внешнеполтической деятельности</w:t>
            </w:r>
            <w:r>
              <w:rPr>
                <w:rFonts w:ascii="Times New Roman" w:hAnsi="Times New Roman" w:cs="Times New Roman"/>
                <w:color w:val="000000"/>
                <w:lang w:val="ru-RU"/>
              </w:rPr>
              <w:t>»</w:t>
            </w:r>
            <w:r w:rsidR="005C5594" w:rsidRPr="005C5594">
              <w:rPr>
                <w:rFonts w:ascii="Times New Roman" w:hAnsi="Times New Roman" w:cs="Times New Roman"/>
                <w:lang w:val="ru-RU"/>
              </w:rPr>
              <w:t xml:space="preserve"> </w:t>
            </w:r>
            <w:r w:rsidRPr="005C5594">
              <w:rPr>
                <w:rFonts w:ascii="Times New Roman" w:hAnsi="Times New Roman" w:cs="Times New Roman"/>
                <w:color w:val="000000"/>
                <w:lang w:val="ru-RU"/>
              </w:rPr>
              <w:t>подпрограмма 104</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Переход на облачный документооборот в государственных </w:t>
            </w:r>
            <w:proofErr w:type="gramStart"/>
            <w:r w:rsidRPr="005C5594">
              <w:rPr>
                <w:rFonts w:ascii="Times New Roman" w:hAnsi="Times New Roman" w:cs="Times New Roman"/>
                <w:color w:val="000000"/>
                <w:lang w:val="ru-RU"/>
              </w:rPr>
              <w:t>органах</w:t>
            </w:r>
            <w:proofErr w:type="gramEnd"/>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 ЦГО</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ЗНП</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002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Развитие </w:t>
            </w:r>
            <w:r>
              <w:rPr>
                <w:rFonts w:ascii="Times New Roman" w:hAnsi="Times New Roman" w:cs="Times New Roman"/>
                <w:color w:val="000000"/>
                <w:lang w:val="ru-RU"/>
              </w:rPr>
              <w:t>«</w:t>
            </w:r>
            <w:r w:rsidRPr="005C5594">
              <w:rPr>
                <w:rFonts w:ascii="Times New Roman" w:hAnsi="Times New Roman" w:cs="Times New Roman"/>
                <w:color w:val="000000"/>
                <w:lang w:val="ru-RU"/>
              </w:rPr>
              <w:t>Электронного правительства, инфраструктуры и информационной безопасности</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единой информационной системы науки Казахстана</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366 622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390 500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489 464</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1 246 586</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001 </w:t>
            </w:r>
            <w:r>
              <w:rPr>
                <w:rFonts w:ascii="Times New Roman" w:hAnsi="Times New Roman" w:cs="Times New Roman"/>
                <w:color w:val="000000"/>
                <w:lang w:val="ru-RU"/>
              </w:rPr>
              <w:t>«</w:t>
            </w:r>
            <w:r w:rsidRPr="005C5594">
              <w:rPr>
                <w:rFonts w:ascii="Times New Roman" w:hAnsi="Times New Roman" w:cs="Times New Roman"/>
                <w:color w:val="000000"/>
                <w:lang w:val="ru-RU"/>
              </w:rPr>
              <w:t>Формирование и реализация государственной политики в области образования и науки</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w:t>
            </w:r>
            <w:r w:rsidRPr="005C5594">
              <w:rPr>
                <w:rFonts w:ascii="Times New Roman" w:hAnsi="Times New Roman" w:cs="Times New Roman"/>
                <w:color w:val="000000"/>
                <w:lang w:val="ru-RU"/>
              </w:rPr>
              <w:lastRenderedPageBreak/>
              <w:t>системы управления образования</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lastRenderedPageBreak/>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21 280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153 </w:t>
            </w:r>
            <w:r w:rsidRPr="005C5594">
              <w:rPr>
                <w:rFonts w:ascii="Times New Roman" w:hAnsi="Times New Roman" w:cs="Times New Roman"/>
                <w:color w:val="000000"/>
              </w:rPr>
              <w:lastRenderedPageBreak/>
              <w:t>164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326 </w:t>
            </w:r>
            <w:r w:rsidRPr="005C5594">
              <w:rPr>
                <w:rFonts w:ascii="Times New Roman" w:hAnsi="Times New Roman" w:cs="Times New Roman"/>
                <w:color w:val="000000"/>
              </w:rPr>
              <w:lastRenderedPageBreak/>
              <w:t>198</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500 64</w:t>
            </w:r>
            <w:r w:rsidRPr="005C5594">
              <w:rPr>
                <w:rFonts w:ascii="Times New Roman" w:hAnsi="Times New Roman" w:cs="Times New Roman"/>
                <w:color w:val="000000"/>
              </w:rPr>
              <w:lastRenderedPageBreak/>
              <w:t>2</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001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Формирование и </w:t>
            </w:r>
            <w:r w:rsidRPr="005C5594">
              <w:rPr>
                <w:rFonts w:ascii="Times New Roman" w:hAnsi="Times New Roman" w:cs="Times New Roman"/>
                <w:color w:val="000000"/>
                <w:lang w:val="ru-RU"/>
              </w:rPr>
              <w:lastRenderedPageBreak/>
              <w:t>реализация государственной политики в области образования и науки</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61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ИС </w:t>
            </w:r>
            <w:r>
              <w:rPr>
                <w:rFonts w:ascii="Times New Roman" w:hAnsi="Times New Roman" w:cs="Times New Roman"/>
                <w:color w:val="000000"/>
                <w:lang w:val="ru-RU"/>
              </w:rPr>
              <w:t>«</w:t>
            </w:r>
            <w:r w:rsidRPr="005C5594">
              <w:rPr>
                <w:rFonts w:ascii="Times New Roman" w:hAnsi="Times New Roman" w:cs="Times New Roman"/>
                <w:color w:val="000000"/>
                <w:lang w:val="ru-RU"/>
              </w:rPr>
              <w:t>Е – законодательство</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МЮ, ЦГО, МИО</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ЗНП</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104 </w:t>
            </w:r>
            <w:r>
              <w:rPr>
                <w:rFonts w:ascii="Times New Roman" w:hAnsi="Times New Roman" w:cs="Times New Roman"/>
                <w:color w:val="000000"/>
                <w:lang w:val="ru-RU"/>
              </w:rPr>
              <w:t>«</w:t>
            </w:r>
            <w:r w:rsidRPr="005C5594">
              <w:rPr>
                <w:rFonts w:ascii="Times New Roman" w:hAnsi="Times New Roman" w:cs="Times New Roman"/>
                <w:color w:val="000000"/>
                <w:lang w:val="ru-RU"/>
              </w:rPr>
              <w:t>Обеспечение функционирования информационных систем и информационно-техническое обеспечение государственного органа</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Реализация инициатив по цифровизации объектов культуры</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МКС</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концепции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внедрение единой государственной системы мониторинга окружающей среды и природных ресурсов</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МЭ</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529 113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495 939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217 224</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1 242 276</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Задача 4: </w:t>
            </w:r>
            <w:r>
              <w:rPr>
                <w:rFonts w:ascii="Times New Roman" w:hAnsi="Times New Roman" w:cs="Times New Roman"/>
                <w:color w:val="000000"/>
              </w:rPr>
              <w:lastRenderedPageBreak/>
              <w:t>«</w:t>
            </w:r>
            <w:r w:rsidRPr="005C5594">
              <w:rPr>
                <w:rFonts w:ascii="Times New Roman" w:hAnsi="Times New Roman" w:cs="Times New Roman"/>
                <w:color w:val="000000"/>
              </w:rPr>
              <w:t>Умные</w:t>
            </w:r>
            <w:r>
              <w:rPr>
                <w:rFonts w:ascii="Times New Roman" w:hAnsi="Times New Roman" w:cs="Times New Roman"/>
                <w:color w:val="000000"/>
              </w:rPr>
              <w:t>»</w:t>
            </w:r>
            <w:r w:rsidRPr="005C5594">
              <w:rPr>
                <w:rFonts w:ascii="Times New Roman" w:hAnsi="Times New Roman" w:cs="Times New Roman"/>
                <w:color w:val="000000"/>
              </w:rPr>
              <w:t xml:space="preserve"> города</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Количество городов Казахстана, вошедших в один из глобальных рейтингов </w:t>
            </w:r>
            <w:r>
              <w:rPr>
                <w:rFonts w:ascii="Times New Roman" w:hAnsi="Times New Roman" w:cs="Times New Roman"/>
                <w:color w:val="000000"/>
                <w:lang w:val="ru-RU"/>
              </w:rPr>
              <w:t>«</w:t>
            </w:r>
            <w:r w:rsidRPr="005C5594">
              <w:rPr>
                <w:rFonts w:ascii="Times New Roman" w:hAnsi="Times New Roman" w:cs="Times New Roman"/>
                <w:color w:val="000000"/>
                <w:lang w:val="ru-RU"/>
              </w:rPr>
              <w:t>умных</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городов</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ед</w:t>
            </w:r>
            <w:proofErr w:type="gramEnd"/>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Реализация компонентов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Astana</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согласно концепции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Astana</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2018-2022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 (Акимат Астаны)</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Реализация компонентов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Almaty</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согласно концепции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Almaty</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2018-2022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 (Акимат Алматы)</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Реализация компонентов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Ontustyk</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согласно концепции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Ontustyk</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2018-2022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 (Акимат ЮКО)</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Реализация </w:t>
            </w:r>
            <w:r w:rsidRPr="005C5594">
              <w:rPr>
                <w:rFonts w:ascii="Times New Roman" w:hAnsi="Times New Roman" w:cs="Times New Roman"/>
                <w:color w:val="000000"/>
                <w:lang w:val="ru-RU"/>
              </w:rPr>
              <w:lastRenderedPageBreak/>
              <w:t xml:space="preserve">компонентов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Aktobe</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согласно концепции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Aktobe</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w:t>
            </w:r>
            <w:r w:rsidRPr="005C5594">
              <w:rPr>
                <w:rFonts w:ascii="Times New Roman" w:hAnsi="Times New Roman" w:cs="Times New Roman"/>
                <w:color w:val="000000"/>
              </w:rPr>
              <w:lastRenderedPageBreak/>
              <w:t>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декабрь 2018-2022 </w:t>
            </w:r>
            <w:r w:rsidRPr="005C5594">
              <w:rPr>
                <w:rFonts w:ascii="Times New Roman" w:hAnsi="Times New Roman" w:cs="Times New Roman"/>
                <w:color w:val="000000"/>
              </w:rPr>
              <w:lastRenderedPageBreak/>
              <w:t>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МИО (Акимат </w:t>
            </w:r>
            <w:r w:rsidRPr="005C5594">
              <w:rPr>
                <w:rFonts w:ascii="Times New Roman" w:hAnsi="Times New Roman" w:cs="Times New Roman"/>
                <w:color w:val="000000"/>
              </w:rPr>
              <w:lastRenderedPageBreak/>
              <w:t>Актобе)</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 </w:t>
            </w:r>
            <w:r w:rsidR="00947AC3" w:rsidRPr="005C5594">
              <w:rPr>
                <w:rFonts w:ascii="Times New Roman" w:hAnsi="Times New Roman" w:cs="Times New Roman"/>
                <w:color w:val="000000"/>
              </w:rPr>
              <w:t xml:space="preserve">По результатам разработки </w:t>
            </w:r>
            <w:r w:rsidR="00947AC3" w:rsidRPr="005C5594">
              <w:rPr>
                <w:rFonts w:ascii="Times New Roman" w:hAnsi="Times New Roman" w:cs="Times New Roman"/>
                <w:color w:val="000000"/>
              </w:rPr>
              <w:lastRenderedPageBreak/>
              <w:t xml:space="preserve">концепции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68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Реализация компонентов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Karaganda</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согласно концепции </w:t>
            </w:r>
            <w:r>
              <w:rPr>
                <w:rFonts w:ascii="Times New Roman" w:hAnsi="Times New Roman" w:cs="Times New Roman"/>
                <w:color w:val="000000"/>
                <w:lang w:val="ru-RU"/>
              </w:rPr>
              <w:t>«</w:t>
            </w:r>
            <w:r w:rsidRPr="005C5594">
              <w:rPr>
                <w:rFonts w:ascii="Times New Roman" w:hAnsi="Times New Roman" w:cs="Times New Roman"/>
                <w:color w:val="000000"/>
              </w:rPr>
              <w:t>Smart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Karaganda</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2018-2022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МИО (Акимат Караганды)</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и функционирование центров оперативного управления малых городов Республики Казахстан</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 ЦОУ</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МВД, МИО</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1 710 000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2 280 000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2 280 000</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6 270 000</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код 077, специфика 434 </w:t>
            </w:r>
            <w:r>
              <w:rPr>
                <w:rFonts w:ascii="Times New Roman" w:hAnsi="Times New Roman" w:cs="Times New Roman"/>
                <w:color w:val="000000"/>
                <w:lang w:val="ru-RU"/>
              </w:rPr>
              <w:t>«</w:t>
            </w:r>
            <w:r w:rsidRPr="005C5594">
              <w:rPr>
                <w:rFonts w:ascii="Times New Roman" w:hAnsi="Times New Roman" w:cs="Times New Roman"/>
                <w:color w:val="000000"/>
                <w:lang w:val="ru-RU"/>
              </w:rPr>
              <w:t>Создание центров оперативного управления малых городов Республики Казахстан</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Использование сайтов строений (</w:t>
            </w:r>
            <w:r w:rsidRPr="005C5594">
              <w:rPr>
                <w:rFonts w:ascii="Times New Roman" w:hAnsi="Times New Roman" w:cs="Times New Roman"/>
                <w:color w:val="000000"/>
              </w:rPr>
              <w:t>QR</w:t>
            </w:r>
            <w:r w:rsidRPr="005C5594">
              <w:rPr>
                <w:rFonts w:ascii="Times New Roman" w:hAnsi="Times New Roman" w:cs="Times New Roman"/>
                <w:color w:val="000000"/>
                <w:lang w:val="ru-RU"/>
              </w:rPr>
              <w:t>-</w:t>
            </w:r>
            <w:r w:rsidRPr="005C5594">
              <w:rPr>
                <w:rFonts w:ascii="Times New Roman" w:hAnsi="Times New Roman" w:cs="Times New Roman"/>
                <w:color w:val="000000"/>
              </w:rPr>
              <w:t>code</w:t>
            </w:r>
            <w:r w:rsidRPr="005C5594">
              <w:rPr>
                <w:rFonts w:ascii="Times New Roman" w:hAnsi="Times New Roman" w:cs="Times New Roman"/>
                <w:color w:val="000000"/>
                <w:lang w:val="ru-RU"/>
              </w:rPr>
              <w:t xml:space="preserve"> с Новыми почтовыми индексами) акиматами и КСК при взаимодействии с населением</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МИО, АО </w:t>
            </w:r>
            <w:r>
              <w:rPr>
                <w:rFonts w:ascii="Times New Roman" w:hAnsi="Times New Roman" w:cs="Times New Roman"/>
                <w:color w:val="000000"/>
                <w:lang w:val="ru-RU"/>
              </w:rPr>
              <w:t>«</w:t>
            </w:r>
            <w:r w:rsidRPr="005C5594">
              <w:rPr>
                <w:rFonts w:ascii="Times New Roman" w:hAnsi="Times New Roman" w:cs="Times New Roman"/>
                <w:color w:val="000000"/>
                <w:lang w:val="ru-RU"/>
              </w:rPr>
              <w:t>Казпочта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III</w:t>
            </w:r>
            <w:r w:rsidRPr="005C5594">
              <w:rPr>
                <w:rFonts w:ascii="Times New Roman" w:hAnsi="Times New Roman" w:cs="Times New Roman"/>
                <w:color w:val="000000"/>
                <w:lang w:val="ru-RU"/>
              </w:rPr>
              <w:t xml:space="preserve"> Направление: Реализация цифрового Шелкового пути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1: Расширение покрытия сетей связи и ИКТ инфраструктуры</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Уровень проникновения домашних сетей широкополосного доступа в Интернет</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МИК, операторы связи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79</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83</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Обеспечение широкополосным доступом </w:t>
            </w:r>
            <w:proofErr w:type="gramStart"/>
            <w:r w:rsidRPr="005C5594">
              <w:rPr>
                <w:rFonts w:ascii="Times New Roman" w:hAnsi="Times New Roman" w:cs="Times New Roman"/>
                <w:color w:val="000000"/>
                <w:lang w:val="ru-RU"/>
              </w:rPr>
              <w:t>к</w:t>
            </w:r>
            <w:proofErr w:type="gramEnd"/>
            <w:r w:rsidRPr="005C5594">
              <w:rPr>
                <w:rFonts w:ascii="Times New Roman" w:hAnsi="Times New Roman" w:cs="Times New Roman"/>
                <w:color w:val="000000"/>
                <w:lang w:val="ru-RU"/>
              </w:rPr>
              <w:t xml:space="preserve"> интернет сельские населенные пункты РК</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Казахтелеком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Транстелеком</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операторы связи (по согласованию), МИК</w:t>
            </w:r>
          </w:p>
        </w:tc>
        <w:tc>
          <w:tcPr>
            <w:tcW w:w="0" w:type="auto"/>
            <w:gridSpan w:val="4"/>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По результатам разработки концепции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w:t>
            </w:r>
            <w:r w:rsidRPr="005C5594">
              <w:rPr>
                <w:rFonts w:ascii="Times New Roman" w:hAnsi="Times New Roman" w:cs="Times New Roman"/>
                <w:color w:val="000000"/>
                <w:lang w:val="ru-RU"/>
              </w:rPr>
              <w:lastRenderedPageBreak/>
              <w:t xml:space="preserve">и ввод в эксплуатацию космической системы связи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-2</w:t>
            </w:r>
            <w:r w:rsidRPr="005C5594">
              <w:rPr>
                <w:rFonts w:ascii="Times New Roman" w:hAnsi="Times New Roman" w:cs="Times New Roman"/>
                <w:color w:val="000000"/>
              </w:rPr>
              <w:t>R</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для плановой замены космического аппарата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-2</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lastRenderedPageBreak/>
              <w:t>тыс</w:t>
            </w:r>
            <w:proofErr w:type="gramEnd"/>
            <w:r w:rsidRPr="005C5594">
              <w:rPr>
                <w:rFonts w:ascii="Times New Roman" w:hAnsi="Times New Roman" w:cs="Times New Roman"/>
                <w:color w:val="000000"/>
              </w:rPr>
              <w:t xml:space="preserve">. </w:t>
            </w:r>
            <w:r w:rsidRPr="005C5594">
              <w:rPr>
                <w:rFonts w:ascii="Times New Roman" w:hAnsi="Times New Roman" w:cs="Times New Roman"/>
                <w:color w:val="000000"/>
              </w:rPr>
              <w:lastRenderedPageBreak/>
              <w:t>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Отчетная </w:t>
            </w:r>
            <w:r w:rsidRPr="005C5594">
              <w:rPr>
                <w:rFonts w:ascii="Times New Roman" w:hAnsi="Times New Roman" w:cs="Times New Roman"/>
                <w:color w:val="000000"/>
              </w:rPr>
              <w:lastRenderedPageBreak/>
              <w:t>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декабрь </w:t>
            </w:r>
            <w:r w:rsidRPr="005C5594">
              <w:rPr>
                <w:rFonts w:ascii="Times New Roman" w:hAnsi="Times New Roman" w:cs="Times New Roman"/>
                <w:color w:val="000000"/>
              </w:rPr>
              <w:lastRenderedPageBreak/>
              <w:t>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 xml:space="preserve">МОАП, </w:t>
            </w:r>
            <w:r w:rsidRPr="005C5594">
              <w:rPr>
                <w:rFonts w:ascii="Times New Roman" w:hAnsi="Times New Roman" w:cs="Times New Roman"/>
                <w:color w:val="000000"/>
              </w:rPr>
              <w:lastRenderedPageBreak/>
              <w:t>МИК</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Примечание: </w:t>
            </w:r>
            <w:r w:rsidRPr="005C5594">
              <w:rPr>
                <w:rFonts w:ascii="Times New Roman" w:hAnsi="Times New Roman" w:cs="Times New Roman"/>
                <w:color w:val="000000"/>
                <w:lang w:val="ru-RU"/>
              </w:rPr>
              <w:lastRenderedPageBreak/>
              <w:t xml:space="preserve">Ввод в эксплуатацию КСС </w:t>
            </w:r>
            <w:r>
              <w:rPr>
                <w:rFonts w:ascii="Times New Roman" w:hAnsi="Times New Roman" w:cs="Times New Roman"/>
                <w:color w:val="000000"/>
                <w:lang w:val="ru-RU"/>
              </w:rPr>
              <w:t>«</w:t>
            </w:r>
            <w:r w:rsidRPr="005C5594">
              <w:rPr>
                <w:rFonts w:ascii="Times New Roman" w:hAnsi="Times New Roman" w:cs="Times New Roman"/>
                <w:color w:val="000000"/>
              </w:rPr>
              <w:t>KazSat</w:t>
            </w:r>
            <w:r w:rsidRPr="005C5594">
              <w:rPr>
                <w:rFonts w:ascii="Times New Roman" w:hAnsi="Times New Roman" w:cs="Times New Roman"/>
                <w:color w:val="000000"/>
                <w:lang w:val="ru-RU"/>
              </w:rPr>
              <w:t>-2</w:t>
            </w:r>
            <w:r w:rsidRPr="005C5594">
              <w:rPr>
                <w:rFonts w:ascii="Times New Roman" w:hAnsi="Times New Roman" w:cs="Times New Roman"/>
                <w:color w:val="000000"/>
              </w:rPr>
              <w:t>R</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в 2023 году</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w:t>
            </w:r>
            <w:r w:rsidRPr="005C5594">
              <w:rPr>
                <w:rFonts w:ascii="Times New Roman" w:hAnsi="Times New Roman" w:cs="Times New Roman"/>
                <w:color w:val="000000"/>
              </w:rPr>
              <w:lastRenderedPageBreak/>
              <w:t>5 000 000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w:t>
            </w:r>
            <w:r w:rsidRPr="005C5594">
              <w:rPr>
                <w:rFonts w:ascii="Times New Roman" w:hAnsi="Times New Roman" w:cs="Times New Roman"/>
                <w:color w:val="000000"/>
              </w:rPr>
              <w:lastRenderedPageBreak/>
              <w:t>5 000 000</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30 </w:t>
            </w:r>
            <w:r w:rsidRPr="005C5594">
              <w:rPr>
                <w:rFonts w:ascii="Times New Roman" w:hAnsi="Times New Roman" w:cs="Times New Roman"/>
                <w:color w:val="000000"/>
              </w:rPr>
              <w:lastRenderedPageBreak/>
              <w:t>000 000</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Новая </w:t>
            </w:r>
            <w:r w:rsidRPr="005C5594">
              <w:rPr>
                <w:rFonts w:ascii="Times New Roman" w:hAnsi="Times New Roman" w:cs="Times New Roman"/>
                <w:color w:val="000000"/>
              </w:rPr>
              <w:lastRenderedPageBreak/>
              <w:t>бюджетная программа</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73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Строительство сети цифрового эфирного телерадиовещания</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Казтелерадио</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3 617 138</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7 660 041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9 370 841</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20 648 020</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004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Увеличение уставного капитала АО </w:t>
            </w:r>
            <w:r>
              <w:rPr>
                <w:rFonts w:ascii="Times New Roman" w:hAnsi="Times New Roman" w:cs="Times New Roman"/>
                <w:color w:val="000000"/>
                <w:lang w:val="ru-RU"/>
              </w:rPr>
              <w:t>«</w:t>
            </w:r>
            <w:r w:rsidRPr="005C5594">
              <w:rPr>
                <w:rFonts w:ascii="Times New Roman" w:hAnsi="Times New Roman" w:cs="Times New Roman"/>
                <w:color w:val="000000"/>
                <w:lang w:val="ru-RU"/>
              </w:rPr>
              <w:t>Национальный инфокоммуникационный холдинг 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для развития и внедрения цифрового телерадиовещания</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2: Обеспечение информационной безопасности в сфере ИКТ</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Повышение уровня глобально</w:t>
            </w:r>
            <w:r w:rsidRPr="005C5594">
              <w:rPr>
                <w:rFonts w:ascii="Times New Roman" w:hAnsi="Times New Roman" w:cs="Times New Roman"/>
                <w:color w:val="000000"/>
                <w:lang w:val="ru-RU"/>
              </w:rPr>
              <w:lastRenderedPageBreak/>
              <w:t>го индекса кибербезопасности Республики Казахстан</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индекс</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КНБ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0,380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0,40</w:t>
            </w:r>
            <w:r w:rsidRPr="005C5594">
              <w:rPr>
                <w:rFonts w:ascii="Times New Roman" w:hAnsi="Times New Roman" w:cs="Times New Roman"/>
                <w:color w:val="000000"/>
              </w:rPr>
              <w:lastRenderedPageBreak/>
              <w:t>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0,50</w:t>
            </w:r>
            <w:r w:rsidRPr="005C5594">
              <w:rPr>
                <w:rFonts w:ascii="Times New Roman" w:hAnsi="Times New Roman" w:cs="Times New Roman"/>
                <w:color w:val="000000"/>
              </w:rPr>
              <w:lastRenderedPageBreak/>
              <w:t>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0,55</w:t>
            </w:r>
            <w:r w:rsidRPr="005C5594">
              <w:rPr>
                <w:rFonts w:ascii="Times New Roman" w:hAnsi="Times New Roman" w:cs="Times New Roman"/>
                <w:color w:val="000000"/>
              </w:rPr>
              <w:lastRenderedPageBreak/>
              <w:t>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0,60</w:t>
            </w:r>
            <w:r w:rsidRPr="005C5594">
              <w:rPr>
                <w:rFonts w:ascii="Times New Roman" w:hAnsi="Times New Roman" w:cs="Times New Roman"/>
                <w:color w:val="000000"/>
              </w:rPr>
              <w:lastRenderedPageBreak/>
              <w:t>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технологического центра для анализа Больших данных</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НИТ</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653 176</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7 111 115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6 595 220</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14 359 511</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Новая бюджетная программа</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Оснащение лаборатории по исследованию вредоносного кода</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КНБ (по согласованию), РГП </w:t>
            </w:r>
            <w:r>
              <w:rPr>
                <w:rFonts w:ascii="Times New Roman" w:hAnsi="Times New Roman" w:cs="Times New Roman"/>
                <w:color w:val="000000"/>
                <w:lang w:val="ru-RU"/>
              </w:rPr>
              <w:t>«</w:t>
            </w:r>
            <w:r w:rsidRPr="005C5594">
              <w:rPr>
                <w:rFonts w:ascii="Times New Roman" w:hAnsi="Times New Roman" w:cs="Times New Roman"/>
                <w:color w:val="000000"/>
                <w:lang w:val="ru-RU"/>
              </w:rPr>
              <w:t>ГТС</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30 111</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7 055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7 055</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44 221</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001 </w:t>
            </w:r>
            <w:r>
              <w:rPr>
                <w:rFonts w:ascii="Times New Roman" w:hAnsi="Times New Roman" w:cs="Times New Roman"/>
                <w:color w:val="000000"/>
              </w:rPr>
              <w:t>«</w:t>
            </w:r>
            <w:r w:rsidRPr="005C5594">
              <w:rPr>
                <w:rFonts w:ascii="Times New Roman" w:hAnsi="Times New Roman" w:cs="Times New Roman"/>
                <w:color w:val="000000"/>
              </w:rPr>
              <w:t>Обеспечение национальной безопасности</w:t>
            </w:r>
            <w:r>
              <w:rPr>
                <w:rFonts w:ascii="Times New Roman" w:hAnsi="Times New Roman" w:cs="Times New Roman"/>
                <w:color w:val="000000"/>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Оснащение лаборатории исследований средств информационной безопасности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КНБ (по согласованию), РГП </w:t>
            </w:r>
            <w:r>
              <w:rPr>
                <w:rFonts w:ascii="Times New Roman" w:hAnsi="Times New Roman" w:cs="Times New Roman"/>
                <w:color w:val="000000"/>
                <w:lang w:val="ru-RU"/>
              </w:rPr>
              <w:t>«</w:t>
            </w:r>
            <w:r w:rsidRPr="005C5594">
              <w:rPr>
                <w:rFonts w:ascii="Times New Roman" w:hAnsi="Times New Roman" w:cs="Times New Roman"/>
                <w:color w:val="000000"/>
                <w:lang w:val="ru-RU"/>
              </w:rPr>
              <w:t>ГТС</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851 383</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354 177</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1 205 560</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001 </w:t>
            </w:r>
            <w:r>
              <w:rPr>
                <w:rFonts w:ascii="Times New Roman" w:hAnsi="Times New Roman" w:cs="Times New Roman"/>
                <w:color w:val="000000"/>
              </w:rPr>
              <w:t>«</w:t>
            </w:r>
            <w:r w:rsidRPr="005C5594">
              <w:rPr>
                <w:rFonts w:ascii="Times New Roman" w:hAnsi="Times New Roman" w:cs="Times New Roman"/>
                <w:color w:val="000000"/>
              </w:rPr>
              <w:t>Обеспечение национальной безопасности</w:t>
            </w:r>
            <w:r>
              <w:rPr>
                <w:rFonts w:ascii="Times New Roman" w:hAnsi="Times New Roman" w:cs="Times New Roman"/>
                <w:color w:val="000000"/>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Оснащение испытательной лаборатории в сфере информационной безопасности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КНБ (по согласованию), РГП </w:t>
            </w:r>
            <w:r>
              <w:rPr>
                <w:rFonts w:ascii="Times New Roman" w:hAnsi="Times New Roman" w:cs="Times New Roman"/>
                <w:color w:val="000000"/>
                <w:lang w:val="ru-RU"/>
              </w:rPr>
              <w:t>«</w:t>
            </w:r>
            <w:r w:rsidRPr="005C5594">
              <w:rPr>
                <w:rFonts w:ascii="Times New Roman" w:hAnsi="Times New Roman" w:cs="Times New Roman"/>
                <w:color w:val="000000"/>
                <w:lang w:val="ru-RU"/>
              </w:rPr>
              <w:t>ГТС</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61 491</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61 491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61 491</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184 473</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001 </w:t>
            </w:r>
            <w:r>
              <w:rPr>
                <w:rFonts w:ascii="Times New Roman" w:hAnsi="Times New Roman" w:cs="Times New Roman"/>
                <w:color w:val="000000"/>
              </w:rPr>
              <w:t>«</w:t>
            </w:r>
            <w:r w:rsidRPr="005C5594">
              <w:rPr>
                <w:rFonts w:ascii="Times New Roman" w:hAnsi="Times New Roman" w:cs="Times New Roman"/>
                <w:color w:val="000000"/>
              </w:rPr>
              <w:t>Обеспечение национальной безопасности</w:t>
            </w:r>
            <w:r>
              <w:rPr>
                <w:rFonts w:ascii="Times New Roman" w:hAnsi="Times New Roman" w:cs="Times New Roman"/>
                <w:color w:val="000000"/>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Координация по </w:t>
            </w:r>
            <w:r w:rsidRPr="005C5594">
              <w:rPr>
                <w:rFonts w:ascii="Times New Roman" w:hAnsi="Times New Roman" w:cs="Times New Roman"/>
                <w:color w:val="000000"/>
                <w:lang w:val="ru-RU"/>
              </w:rPr>
              <w:lastRenderedPageBreak/>
              <w:t>вопросам реагирования на инциденты информационной безопасности в казахстанском сегменте интернета</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lastRenderedPageBreak/>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w:t>
            </w:r>
            <w:r w:rsidRPr="005C5594">
              <w:rPr>
                <w:rFonts w:ascii="Times New Roman" w:hAnsi="Times New Roman" w:cs="Times New Roman"/>
                <w:color w:val="000000"/>
              </w:rPr>
              <w:lastRenderedPageBreak/>
              <w:t>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КНБ (по согласова</w:t>
            </w:r>
            <w:r w:rsidRPr="005C5594">
              <w:rPr>
                <w:rFonts w:ascii="Times New Roman" w:hAnsi="Times New Roman" w:cs="Times New Roman"/>
                <w:color w:val="000000"/>
                <w:lang w:val="ru-RU"/>
              </w:rPr>
              <w:lastRenderedPageBreak/>
              <w:t xml:space="preserve">нию), РГП </w:t>
            </w:r>
            <w:r>
              <w:rPr>
                <w:rFonts w:ascii="Times New Roman" w:hAnsi="Times New Roman" w:cs="Times New Roman"/>
                <w:color w:val="000000"/>
                <w:lang w:val="ru-RU"/>
              </w:rPr>
              <w:t>«</w:t>
            </w:r>
            <w:r w:rsidRPr="005C5594">
              <w:rPr>
                <w:rFonts w:ascii="Times New Roman" w:hAnsi="Times New Roman" w:cs="Times New Roman"/>
                <w:color w:val="000000"/>
                <w:lang w:val="ru-RU"/>
              </w:rPr>
              <w:t>ГТС</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182 096</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r w:rsidRPr="005C5594">
              <w:rPr>
                <w:rFonts w:ascii="Times New Roman" w:hAnsi="Times New Roman" w:cs="Times New Roman"/>
                <w:color w:val="000000"/>
              </w:rPr>
              <w:lastRenderedPageBreak/>
              <w:t>9 933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30</w:t>
            </w:r>
            <w:r w:rsidRPr="005C5594">
              <w:rPr>
                <w:rFonts w:ascii="Times New Roman" w:hAnsi="Times New Roman" w:cs="Times New Roman"/>
                <w:color w:val="000000"/>
              </w:rPr>
              <w:lastRenderedPageBreak/>
              <w:t>0 918</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792 </w:t>
            </w:r>
            <w:r w:rsidRPr="005C5594">
              <w:rPr>
                <w:rFonts w:ascii="Times New Roman" w:hAnsi="Times New Roman" w:cs="Times New Roman"/>
                <w:color w:val="000000"/>
              </w:rPr>
              <w:lastRenderedPageBreak/>
              <w:t>947</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001 </w:t>
            </w:r>
            <w:r>
              <w:rPr>
                <w:rFonts w:ascii="Times New Roman" w:hAnsi="Times New Roman" w:cs="Times New Roman"/>
                <w:color w:val="000000"/>
              </w:rPr>
              <w:t>«</w:t>
            </w:r>
            <w:r w:rsidRPr="005C5594">
              <w:rPr>
                <w:rFonts w:ascii="Times New Roman" w:hAnsi="Times New Roman" w:cs="Times New Roman"/>
                <w:color w:val="000000"/>
              </w:rPr>
              <w:t>Обеспечен</w:t>
            </w:r>
            <w:r w:rsidRPr="005C5594">
              <w:rPr>
                <w:rFonts w:ascii="Times New Roman" w:hAnsi="Times New Roman" w:cs="Times New Roman"/>
                <w:color w:val="000000"/>
              </w:rPr>
              <w:lastRenderedPageBreak/>
              <w:t>ие национальной безопасности</w:t>
            </w:r>
            <w:r>
              <w:rPr>
                <w:rFonts w:ascii="Times New Roman" w:hAnsi="Times New Roman" w:cs="Times New Roman"/>
                <w:color w:val="000000"/>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79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Национального координационного центра информационной безопасности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2020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КНБ (по согласованию), МОАП, 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6 400 000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12 800 000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9 600 000</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28 800 000</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001 </w:t>
            </w:r>
            <w:r>
              <w:rPr>
                <w:rFonts w:ascii="Times New Roman" w:hAnsi="Times New Roman" w:cs="Times New Roman"/>
                <w:color w:val="000000"/>
              </w:rPr>
              <w:t>«</w:t>
            </w:r>
            <w:r w:rsidRPr="005C5594">
              <w:rPr>
                <w:rFonts w:ascii="Times New Roman" w:hAnsi="Times New Roman" w:cs="Times New Roman"/>
                <w:color w:val="000000"/>
              </w:rPr>
              <w:t>Обеспечение национальной безопасности</w:t>
            </w:r>
            <w:r>
              <w:rPr>
                <w:rFonts w:ascii="Times New Roman" w:hAnsi="Times New Roman" w:cs="Times New Roman"/>
                <w:color w:val="000000"/>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Разработка и принятие национальных стандартов по информационной безопасности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Утвержденные стандарты</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МИР, МОАП, заинтересованные ГО,</w:t>
            </w:r>
            <w:r w:rsidRPr="005C5594">
              <w:rPr>
                <w:rFonts w:ascii="Times New Roman" w:hAnsi="Times New Roman" w:cs="Times New Roman"/>
                <w:color w:val="000000"/>
              </w:rPr>
              <w:t> </w:t>
            </w:r>
            <w:r w:rsidRPr="005C5594">
              <w:rPr>
                <w:rFonts w:ascii="Times New Roman" w:hAnsi="Times New Roman" w:cs="Times New Roman"/>
                <w:color w:val="000000"/>
                <w:lang w:val="ru-RU"/>
              </w:rPr>
              <w:t xml:space="preserve">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пределах средств, предусмотренных по бюджетной программе 061</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061 </w:t>
            </w:r>
            <w:r>
              <w:rPr>
                <w:rFonts w:ascii="Times New Roman" w:hAnsi="Times New Roman" w:cs="Times New Roman"/>
                <w:color w:val="000000"/>
                <w:lang w:val="ru-RU"/>
              </w:rPr>
              <w:t>«</w:t>
            </w:r>
            <w:r w:rsidRPr="005C5594">
              <w:rPr>
                <w:rFonts w:ascii="Times New Roman" w:hAnsi="Times New Roman" w:cs="Times New Roman"/>
                <w:color w:val="000000"/>
                <w:lang w:val="ru-RU"/>
              </w:rPr>
              <w:t>Услуги в сфере технического регулирования и метрологии</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IV</w:t>
            </w:r>
            <w:r w:rsidRPr="005C5594">
              <w:rPr>
                <w:rFonts w:ascii="Times New Roman" w:hAnsi="Times New Roman" w:cs="Times New Roman"/>
                <w:color w:val="000000"/>
                <w:lang w:val="ru-RU"/>
              </w:rPr>
              <w:t xml:space="preserve"> Направление: Развитие человеческого капитала</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1: Повышение цифровой грамотнос</w:t>
            </w:r>
            <w:r w:rsidRPr="005C5594">
              <w:rPr>
                <w:rFonts w:ascii="Times New Roman" w:hAnsi="Times New Roman" w:cs="Times New Roman"/>
                <w:color w:val="000000"/>
                <w:lang w:val="ru-RU"/>
              </w:rPr>
              <w:lastRenderedPageBreak/>
              <w:t>ти в среднем, техническом и профессиональном, высшем образовании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Доля школ, внедривших обучение основам программирования с начальной школы</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27,1</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40,6</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Рост количества выпущенных специалистов с базовыми ИКТ компетенциями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xml:space="preserve">. </w:t>
            </w:r>
            <w:proofErr w:type="gramStart"/>
            <w:r w:rsidRPr="005C5594">
              <w:rPr>
                <w:rFonts w:ascii="Times New Roman" w:hAnsi="Times New Roman" w:cs="Times New Roman"/>
                <w:color w:val="000000"/>
              </w:rPr>
              <w:t>чел</w:t>
            </w:r>
            <w:proofErr w:type="gramEnd"/>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280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290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Количество выпущенных ИКТ специалистов (ежегодно)</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тыс</w:t>
            </w:r>
            <w:proofErr w:type="gramEnd"/>
            <w:r w:rsidRPr="005C5594">
              <w:rPr>
                <w:rFonts w:ascii="Times New Roman" w:hAnsi="Times New Roman" w:cs="Times New Roman"/>
                <w:color w:val="000000"/>
              </w:rPr>
              <w:t xml:space="preserve">. </w:t>
            </w:r>
            <w:proofErr w:type="gramStart"/>
            <w:r w:rsidRPr="005C5594">
              <w:rPr>
                <w:rFonts w:ascii="Times New Roman" w:hAnsi="Times New Roman" w:cs="Times New Roman"/>
                <w:color w:val="000000"/>
              </w:rPr>
              <w:t>чел</w:t>
            </w:r>
            <w:proofErr w:type="gramEnd"/>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18</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Включение основ программирования в </w:t>
            </w:r>
            <w:r w:rsidRPr="005C5594">
              <w:rPr>
                <w:rFonts w:ascii="Times New Roman" w:hAnsi="Times New Roman" w:cs="Times New Roman"/>
                <w:color w:val="000000"/>
                <w:lang w:val="ru-RU"/>
              </w:rPr>
              <w:lastRenderedPageBreak/>
              <w:t xml:space="preserve">начальном </w:t>
            </w:r>
            <w:proofErr w:type="gramStart"/>
            <w:r w:rsidRPr="005C5594">
              <w:rPr>
                <w:rFonts w:ascii="Times New Roman" w:hAnsi="Times New Roman" w:cs="Times New Roman"/>
                <w:color w:val="000000"/>
                <w:lang w:val="ru-RU"/>
              </w:rPr>
              <w:t>образовании</w:t>
            </w:r>
            <w:proofErr w:type="gramEnd"/>
            <w:r w:rsidRPr="005C5594">
              <w:rPr>
                <w:rFonts w:ascii="Times New Roman" w:hAnsi="Times New Roman" w:cs="Times New Roman"/>
                <w:color w:val="000000"/>
                <w:lang w:val="ru-RU"/>
              </w:rPr>
              <w:t xml:space="preserve"> со 2-класса</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июнь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МОН</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В рамках средств, предусмотренных БП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82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Актуализация программ среднего образования (5-11 классы) путем пересмотра языков программирования, с учетом включения </w:t>
            </w:r>
            <w:r w:rsidRPr="005C5594">
              <w:rPr>
                <w:rFonts w:ascii="Times New Roman" w:hAnsi="Times New Roman" w:cs="Times New Roman"/>
                <w:color w:val="000000"/>
              </w:rPr>
              <w:t>STEM</w:t>
            </w:r>
            <w:r w:rsidRPr="005C5594">
              <w:rPr>
                <w:rFonts w:ascii="Times New Roman" w:hAnsi="Times New Roman" w:cs="Times New Roman"/>
                <w:color w:val="000000"/>
                <w:lang w:val="ru-RU"/>
              </w:rPr>
              <w:t>-элементов (робототехника, виртуальная реальность, 3</w:t>
            </w:r>
            <w:r w:rsidRPr="005C5594">
              <w:rPr>
                <w:rFonts w:ascii="Times New Roman" w:hAnsi="Times New Roman" w:cs="Times New Roman"/>
                <w:color w:val="000000"/>
              </w:rPr>
              <w:t>D</w:t>
            </w:r>
            <w:r w:rsidRPr="005C5594">
              <w:rPr>
                <w:rFonts w:ascii="Times New Roman" w:hAnsi="Times New Roman" w:cs="Times New Roman"/>
                <w:color w:val="000000"/>
                <w:lang w:val="ru-RU"/>
              </w:rPr>
              <w:t>-принтинг и другие)</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Актуализированная учебная программа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июнь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МОН,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МИК</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В рамках средств, предусмотренных БП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Актуализация образовательных программ по ведущим специальностям, в т.ч. ИКТ с учетом современных трендов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июнь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МОН, ВУЗы (по согласованию), МИК</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пределах предусмотренных средств МОН</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103 </w:t>
            </w:r>
            <w:r>
              <w:rPr>
                <w:rFonts w:ascii="Times New Roman" w:hAnsi="Times New Roman" w:cs="Times New Roman"/>
                <w:color w:val="000000"/>
                <w:lang w:val="ru-RU"/>
              </w:rPr>
              <w:t>«</w:t>
            </w:r>
            <w:r w:rsidRPr="005C5594">
              <w:rPr>
                <w:rFonts w:ascii="Times New Roman" w:hAnsi="Times New Roman" w:cs="Times New Roman"/>
                <w:color w:val="000000"/>
                <w:lang w:val="ru-RU"/>
              </w:rPr>
              <w:t>Методология обеспечения в сфере высшего и послевузовского образования</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Открытие филиалов ИКТ кафедр </w:t>
            </w:r>
            <w:r w:rsidRPr="005C5594">
              <w:rPr>
                <w:rFonts w:ascii="Times New Roman" w:hAnsi="Times New Roman" w:cs="Times New Roman"/>
                <w:color w:val="000000"/>
                <w:lang w:val="ru-RU"/>
              </w:rPr>
              <w:lastRenderedPageBreak/>
              <w:t xml:space="preserve">ВУЗов на </w:t>
            </w:r>
            <w:proofErr w:type="gramStart"/>
            <w:r w:rsidRPr="005C5594">
              <w:rPr>
                <w:rFonts w:ascii="Times New Roman" w:hAnsi="Times New Roman" w:cs="Times New Roman"/>
                <w:color w:val="000000"/>
                <w:lang w:val="ru-RU"/>
              </w:rPr>
              <w:t>предприятиях</w:t>
            </w:r>
            <w:proofErr w:type="gramEnd"/>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МОН, ВУЗы (по согласованию), </w:t>
            </w:r>
            <w:r w:rsidRPr="005C5594">
              <w:rPr>
                <w:rFonts w:ascii="Times New Roman" w:hAnsi="Times New Roman" w:cs="Times New Roman"/>
                <w:color w:val="000000"/>
                <w:lang w:val="ru-RU"/>
              </w:rPr>
              <w:lastRenderedPageBreak/>
              <w:t>предприятия (по согласованию)</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lang w:val="ru-RU"/>
              </w:rPr>
              <w:t xml:space="preserve">Собственные средства вузов (внебюджетные средства)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Собственные средства вузов </w:t>
            </w:r>
            <w:r w:rsidRPr="005C5594">
              <w:rPr>
                <w:rFonts w:ascii="Times New Roman" w:hAnsi="Times New Roman" w:cs="Times New Roman"/>
                <w:color w:val="000000"/>
                <w:lang w:val="ru-RU"/>
              </w:rPr>
              <w:lastRenderedPageBreak/>
              <w:t>(внебюджетные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85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Привлечение производственных ИКТ специалистов в учебный образовательный процесс путем проведения практических и лабораторных занятий на базе вузов и/или предприятий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ВУЗы (по согласованию), МОН, ОЮЛ </w:t>
            </w:r>
            <w:r>
              <w:rPr>
                <w:rFonts w:ascii="Times New Roman" w:hAnsi="Times New Roman" w:cs="Times New Roman"/>
                <w:color w:val="000000"/>
                <w:lang w:val="ru-RU"/>
              </w:rPr>
              <w:t>«</w:t>
            </w:r>
            <w:r w:rsidRPr="005C5594">
              <w:rPr>
                <w:rFonts w:ascii="Times New Roman" w:hAnsi="Times New Roman" w:cs="Times New Roman"/>
                <w:color w:val="000000"/>
                <w:lang w:val="ru-RU"/>
              </w:rPr>
              <w:t>КАИТК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ОЮЛ </w:t>
            </w:r>
            <w:r>
              <w:rPr>
                <w:rFonts w:ascii="Times New Roman" w:hAnsi="Times New Roman" w:cs="Times New Roman"/>
                <w:color w:val="000000"/>
                <w:lang w:val="ru-RU"/>
              </w:rPr>
              <w:t>«</w:t>
            </w:r>
            <w:r w:rsidRPr="005C5594">
              <w:rPr>
                <w:rFonts w:ascii="Times New Roman" w:hAnsi="Times New Roman" w:cs="Times New Roman"/>
                <w:color w:val="000000"/>
                <w:lang w:val="ru-RU"/>
              </w:rPr>
              <w:t>НТА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Финансирование не требуется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Открытие центров компетенций на базе вузов РК для повышения цифровых навыков студентов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ВУЗы (по согласованию), МОН, МИК</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lang w:val="ru-RU"/>
              </w:rPr>
              <w:t xml:space="preserve">Собственные средства предприятий (внебюджетные средства)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Собственные средства предприятий (внебюджетные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Института промышленной автоматизации и цифровизации на базе </w:t>
            </w:r>
            <w:r w:rsidRPr="005C5594">
              <w:rPr>
                <w:rFonts w:ascii="Times New Roman" w:hAnsi="Times New Roman" w:cs="Times New Roman"/>
                <w:color w:val="000000"/>
                <w:lang w:val="ru-RU"/>
              </w:rPr>
              <w:lastRenderedPageBreak/>
              <w:t>существующей инфраструктуры</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июнь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МОН, МИК, МИР, заинтересованные органы и организации</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концепции</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2: Повышение цифровой грамотности населения (подготовка, переподготовка)</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Доля профессиональных кадров, прошедших обучение цифровой грамотности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0,22</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0,44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0,66</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0,88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Проведение обучающих курсов базовым цифровым навыкам для населения, переподготовке кадров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МИО, МИК, АО </w:t>
            </w:r>
            <w:r>
              <w:rPr>
                <w:rFonts w:ascii="Times New Roman" w:hAnsi="Times New Roman" w:cs="Times New Roman"/>
                <w:color w:val="000000"/>
                <w:lang w:val="ru-RU"/>
              </w:rPr>
              <w:t>«</w:t>
            </w:r>
            <w:r w:rsidRPr="005C5594">
              <w:rPr>
                <w:rFonts w:ascii="Times New Roman" w:hAnsi="Times New Roman" w:cs="Times New Roman"/>
                <w:color w:val="000000"/>
                <w:lang w:val="ru-RU"/>
              </w:rPr>
              <w:t>Казпочта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НАО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ГК </w:t>
            </w:r>
            <w:r>
              <w:rPr>
                <w:rFonts w:ascii="Times New Roman" w:hAnsi="Times New Roman" w:cs="Times New Roman"/>
                <w:color w:val="000000"/>
                <w:lang w:val="ru-RU"/>
              </w:rPr>
              <w:t>«</w:t>
            </w:r>
            <w:r w:rsidRPr="005C5594">
              <w:rPr>
                <w:rFonts w:ascii="Times New Roman" w:hAnsi="Times New Roman" w:cs="Times New Roman"/>
                <w:color w:val="000000"/>
                <w:lang w:val="ru-RU"/>
              </w:rPr>
              <w:t>Правительство для граждан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заинтересованные ГО</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За счет местного бюджета</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МБ</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Проведени</w:t>
            </w:r>
            <w:r w:rsidRPr="005C5594">
              <w:rPr>
                <w:rFonts w:ascii="Times New Roman" w:hAnsi="Times New Roman" w:cs="Times New Roman"/>
                <w:color w:val="000000"/>
                <w:lang w:val="ru-RU"/>
              </w:rPr>
              <w:lastRenderedPageBreak/>
              <w:t>е обучающих курсов базовым и практическим цифровым навыкам для представителей МСБ</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lastRenderedPageBreak/>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lastRenderedPageBreak/>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МНЭ, </w:t>
            </w:r>
            <w:r w:rsidRPr="005C5594">
              <w:rPr>
                <w:rFonts w:ascii="Times New Roman" w:hAnsi="Times New Roman" w:cs="Times New Roman"/>
                <w:color w:val="000000"/>
                <w:lang w:val="ru-RU"/>
              </w:rPr>
              <w:lastRenderedPageBreak/>
              <w:t xml:space="preserve">МИК,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lastRenderedPageBreak/>
              <w:t xml:space="preserve">В пределах средств, </w:t>
            </w:r>
            <w:r w:rsidRPr="005C5594">
              <w:rPr>
                <w:rFonts w:ascii="Times New Roman" w:hAnsi="Times New Roman" w:cs="Times New Roman"/>
                <w:color w:val="000000"/>
                <w:lang w:val="ru-RU"/>
              </w:rPr>
              <w:lastRenderedPageBreak/>
              <w:t>предусмотренных по бюджетной программе 087</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программа </w:t>
            </w:r>
            <w:r w:rsidRPr="005C5594">
              <w:rPr>
                <w:rFonts w:ascii="Times New Roman" w:hAnsi="Times New Roman" w:cs="Times New Roman"/>
                <w:color w:val="000000"/>
              </w:rPr>
              <w:lastRenderedPageBreak/>
              <w:t>087</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90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национальной платформы открытого образования</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МОН, ОЮЛ </w:t>
            </w:r>
            <w:r>
              <w:rPr>
                <w:rFonts w:ascii="Times New Roman" w:hAnsi="Times New Roman" w:cs="Times New Roman"/>
                <w:color w:val="000000"/>
                <w:lang w:val="ru-RU"/>
              </w:rPr>
              <w:t>«</w:t>
            </w:r>
            <w:r w:rsidRPr="005C5594">
              <w:rPr>
                <w:rFonts w:ascii="Times New Roman" w:hAnsi="Times New Roman" w:cs="Times New Roman"/>
                <w:color w:val="000000"/>
                <w:lang w:val="ru-RU"/>
              </w:rPr>
              <w:t>Ассоциация вузов РК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АОО </w:t>
            </w:r>
            <w:r>
              <w:rPr>
                <w:rFonts w:ascii="Times New Roman" w:hAnsi="Times New Roman" w:cs="Times New Roman"/>
                <w:color w:val="000000"/>
                <w:lang w:val="ru-RU"/>
              </w:rPr>
              <w:t>«</w:t>
            </w:r>
            <w:r w:rsidRPr="005C5594">
              <w:rPr>
                <w:rFonts w:ascii="Times New Roman" w:hAnsi="Times New Roman" w:cs="Times New Roman"/>
                <w:color w:val="000000"/>
                <w:lang w:val="ru-RU"/>
              </w:rPr>
              <w:t>Назарбаев Университет</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ЗНП</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103 </w:t>
            </w:r>
            <w:r>
              <w:rPr>
                <w:rFonts w:ascii="Times New Roman" w:hAnsi="Times New Roman" w:cs="Times New Roman"/>
                <w:color w:val="000000"/>
                <w:lang w:val="ru-RU"/>
              </w:rPr>
              <w:t>«</w:t>
            </w:r>
            <w:r w:rsidRPr="005C5594">
              <w:rPr>
                <w:rFonts w:ascii="Times New Roman" w:hAnsi="Times New Roman" w:cs="Times New Roman"/>
                <w:color w:val="000000"/>
                <w:lang w:val="ru-RU"/>
              </w:rPr>
              <w:t>Методология обеспечения в сфере высшего и послевузовского образования</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Цифровая академия</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тыс.тенге</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АДГС (по согласованию), РГКП </w:t>
            </w:r>
            <w:r>
              <w:rPr>
                <w:rFonts w:ascii="Times New Roman" w:hAnsi="Times New Roman" w:cs="Times New Roman"/>
                <w:color w:val="000000"/>
                <w:lang w:val="ru-RU"/>
              </w:rPr>
              <w:t>«</w:t>
            </w:r>
            <w:r w:rsidRPr="005C5594">
              <w:rPr>
                <w:rFonts w:ascii="Times New Roman" w:hAnsi="Times New Roman" w:cs="Times New Roman"/>
                <w:color w:val="000000"/>
                <w:lang w:val="ru-RU"/>
              </w:rPr>
              <w:t>Академия государственного управления при Президенте РК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622 904</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622 904</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001 </w:t>
            </w:r>
            <w:r>
              <w:rPr>
                <w:rFonts w:ascii="Times New Roman" w:hAnsi="Times New Roman" w:cs="Times New Roman"/>
                <w:color w:val="000000"/>
                <w:lang w:val="ru-RU"/>
              </w:rPr>
              <w:t>«</w:t>
            </w:r>
            <w:r w:rsidRPr="005C5594">
              <w:rPr>
                <w:rFonts w:ascii="Times New Roman" w:hAnsi="Times New Roman" w:cs="Times New Roman"/>
                <w:color w:val="000000"/>
                <w:lang w:val="ru-RU"/>
              </w:rPr>
              <w:t>Формирование и реализация единой государственной политики в сфере государственной службы</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Разработка и утверждение профессиональных стандарто</w:t>
            </w:r>
            <w:r w:rsidRPr="005C5594">
              <w:rPr>
                <w:rFonts w:ascii="Times New Roman" w:hAnsi="Times New Roman" w:cs="Times New Roman"/>
                <w:color w:val="000000"/>
                <w:lang w:val="ru-RU"/>
              </w:rPr>
              <w:lastRenderedPageBreak/>
              <w:t>в в области ИКТ</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ОЮЛ </w:t>
            </w:r>
            <w:r>
              <w:rPr>
                <w:rFonts w:ascii="Times New Roman" w:hAnsi="Times New Roman" w:cs="Times New Roman"/>
                <w:color w:val="000000"/>
                <w:lang w:val="ru-RU"/>
              </w:rPr>
              <w:t>«</w:t>
            </w:r>
            <w:r w:rsidRPr="005C5594">
              <w:rPr>
                <w:rFonts w:ascii="Times New Roman" w:hAnsi="Times New Roman" w:cs="Times New Roman"/>
                <w:color w:val="000000"/>
                <w:lang w:val="ru-RU"/>
              </w:rPr>
              <w:t>КАИТК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lastRenderedPageBreak/>
              <w:t xml:space="preserve">(по согласованию), ОЮЛ </w:t>
            </w:r>
            <w:r>
              <w:rPr>
                <w:rFonts w:ascii="Times New Roman" w:hAnsi="Times New Roman" w:cs="Times New Roman"/>
                <w:color w:val="000000"/>
                <w:lang w:val="ru-RU"/>
              </w:rPr>
              <w:t>«</w:t>
            </w:r>
            <w:r w:rsidRPr="005C5594">
              <w:rPr>
                <w:rFonts w:ascii="Times New Roman" w:hAnsi="Times New Roman" w:cs="Times New Roman"/>
                <w:color w:val="000000"/>
                <w:lang w:val="ru-RU"/>
              </w:rPr>
              <w:t>НТА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заинтересованные ГО</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lastRenderedPageBreak/>
              <w:t xml:space="preserve"> </w:t>
            </w:r>
            <w:r w:rsidR="00947AC3" w:rsidRPr="005C5594">
              <w:rPr>
                <w:rFonts w:ascii="Times New Roman" w:hAnsi="Times New Roman" w:cs="Times New Roman"/>
                <w:color w:val="000000"/>
              </w:rPr>
              <w:t xml:space="preserve">МФИ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93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Разработка и утверждение профессиональных стандартов отраслей экономики, с учетом требований к владению цифровыми навыками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Ассоциации РК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заинтересованные ГО</w:t>
            </w:r>
          </w:p>
        </w:tc>
        <w:tc>
          <w:tcPr>
            <w:tcW w:w="0" w:type="auto"/>
            <w:gridSpan w:val="5"/>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МФИ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МФИ</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rPr>
              <w:t>V</w:t>
            </w:r>
            <w:r w:rsidRPr="005C5594">
              <w:rPr>
                <w:rFonts w:ascii="Times New Roman" w:hAnsi="Times New Roman" w:cs="Times New Roman"/>
                <w:color w:val="000000"/>
                <w:lang w:val="ru-RU"/>
              </w:rPr>
              <w:t xml:space="preserve"> Направление: Создание инновационной экосистемы</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Переход на проактивные услуги</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Задача 1: Поддержка площадок </w:t>
            </w:r>
            <w:proofErr w:type="gramStart"/>
            <w:r w:rsidRPr="005C5594">
              <w:rPr>
                <w:rFonts w:ascii="Times New Roman" w:hAnsi="Times New Roman" w:cs="Times New Roman"/>
                <w:color w:val="000000"/>
                <w:lang w:val="ru-RU"/>
              </w:rPr>
              <w:t>инновационного</w:t>
            </w:r>
            <w:proofErr w:type="gramEnd"/>
            <w:r w:rsidRPr="005C5594">
              <w:rPr>
                <w:rFonts w:ascii="Times New Roman" w:hAnsi="Times New Roman" w:cs="Times New Roman"/>
                <w:color w:val="000000"/>
                <w:lang w:val="ru-RU"/>
              </w:rPr>
              <w:t xml:space="preserve"> развития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Количеств</w:t>
            </w:r>
            <w:r w:rsidRPr="005C5594">
              <w:rPr>
                <w:rFonts w:ascii="Times New Roman" w:hAnsi="Times New Roman" w:cs="Times New Roman"/>
                <w:color w:val="000000"/>
                <w:lang w:val="ru-RU"/>
              </w:rPr>
              <w:lastRenderedPageBreak/>
              <w:t xml:space="preserve">о стартап компаний, </w:t>
            </w:r>
            <w:proofErr w:type="gramStart"/>
            <w:r w:rsidRPr="005C5594">
              <w:rPr>
                <w:rFonts w:ascii="Times New Roman" w:hAnsi="Times New Roman" w:cs="Times New Roman"/>
                <w:color w:val="000000"/>
                <w:lang w:val="ru-RU"/>
              </w:rPr>
              <w:t>поддерживаемых</w:t>
            </w:r>
            <w:proofErr w:type="gramEnd"/>
            <w:r w:rsidRPr="005C5594">
              <w:rPr>
                <w:rFonts w:ascii="Times New Roman" w:hAnsi="Times New Roman" w:cs="Times New Roman"/>
                <w:color w:val="000000"/>
                <w:lang w:val="ru-RU"/>
              </w:rPr>
              <w:t xml:space="preserve"> технопарками, инкубаторами и акселераторами</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lastRenderedPageBreak/>
              <w:t>ед</w:t>
            </w:r>
            <w:proofErr w:type="gramEnd"/>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w:t>
            </w:r>
            <w:r w:rsidRPr="005C5594">
              <w:rPr>
                <w:rFonts w:ascii="Times New Roman" w:hAnsi="Times New Roman" w:cs="Times New Roman"/>
                <w:color w:val="000000"/>
                <w:lang w:val="ru-RU"/>
              </w:rPr>
              <w:lastRenderedPageBreak/>
              <w:t xml:space="preserve">МИР,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АКФ ПИТ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200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w:t>
            </w:r>
            <w:r w:rsidRPr="005C5594">
              <w:rPr>
                <w:rFonts w:ascii="Times New Roman" w:hAnsi="Times New Roman" w:cs="Times New Roman"/>
                <w:color w:val="000000"/>
              </w:rPr>
              <w:lastRenderedPageBreak/>
              <w:t>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5</w:t>
            </w:r>
            <w:r w:rsidRPr="005C5594">
              <w:rPr>
                <w:rFonts w:ascii="Times New Roman" w:hAnsi="Times New Roman" w:cs="Times New Roman"/>
                <w:color w:val="000000"/>
              </w:rPr>
              <w:lastRenderedPageBreak/>
              <w:t>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8</w:t>
            </w:r>
            <w:r w:rsidRPr="005C5594">
              <w:rPr>
                <w:rFonts w:ascii="Times New Roman" w:hAnsi="Times New Roman" w:cs="Times New Roman"/>
                <w:color w:val="000000"/>
              </w:rPr>
              <w:lastRenderedPageBreak/>
              <w:t>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w:t>
            </w:r>
            <w:r w:rsidRPr="005C5594">
              <w:rPr>
                <w:rFonts w:ascii="Times New Roman" w:hAnsi="Times New Roman" w:cs="Times New Roman"/>
                <w:color w:val="000000"/>
              </w:rPr>
              <w:lastRenderedPageBreak/>
              <w:t>000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международного технопарка </w:t>
            </w:r>
            <w:r w:rsidRPr="005C5594">
              <w:rPr>
                <w:rFonts w:ascii="Times New Roman" w:hAnsi="Times New Roman" w:cs="Times New Roman"/>
                <w:color w:val="000000"/>
              </w:rPr>
              <w:t>IT</w:t>
            </w:r>
            <w:r w:rsidRPr="005C5594">
              <w:rPr>
                <w:rFonts w:ascii="Times New Roman" w:hAnsi="Times New Roman" w:cs="Times New Roman"/>
                <w:color w:val="000000"/>
                <w:lang w:val="ru-RU"/>
              </w:rPr>
              <w:t>-стартапов (</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sidRPr="005C5594">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февраль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МФЦА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Собственные средства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Развитие существующих в РК акселераторов и инкубаторов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АКФ ПИТ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Выработка предложений по совершенствованию законодательства в сфере интеллектуальной собственности по вопросам </w:t>
            </w:r>
            <w:r w:rsidRPr="005C5594">
              <w:rPr>
                <w:rFonts w:ascii="Times New Roman" w:hAnsi="Times New Roman" w:cs="Times New Roman"/>
                <w:color w:val="000000"/>
                <w:lang w:val="ru-RU"/>
              </w:rPr>
              <w:lastRenderedPageBreak/>
              <w:t xml:space="preserve">патентования </w:t>
            </w:r>
            <w:r w:rsidRPr="005C5594">
              <w:rPr>
                <w:rFonts w:ascii="Times New Roman" w:hAnsi="Times New Roman" w:cs="Times New Roman"/>
                <w:color w:val="000000"/>
              </w:rPr>
              <w:t>IT</w:t>
            </w:r>
            <w:r w:rsidRPr="005C5594">
              <w:rPr>
                <w:rFonts w:ascii="Times New Roman" w:hAnsi="Times New Roman" w:cs="Times New Roman"/>
                <w:color w:val="000000"/>
                <w:lang w:val="ru-RU"/>
              </w:rPr>
              <w:t>-решений с учетом опыта стран ОЭСР</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МЮ, 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97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Платформы </w:t>
            </w:r>
            <w:r>
              <w:rPr>
                <w:rFonts w:ascii="Times New Roman" w:hAnsi="Times New Roman" w:cs="Times New Roman"/>
                <w:color w:val="000000"/>
                <w:lang w:val="ru-RU"/>
              </w:rPr>
              <w:t>«</w:t>
            </w:r>
            <w:r w:rsidRPr="005C5594">
              <w:rPr>
                <w:rFonts w:ascii="Times New Roman" w:hAnsi="Times New Roman" w:cs="Times New Roman"/>
                <w:color w:val="000000"/>
                <w:lang w:val="ru-RU"/>
              </w:rPr>
              <w:t>Индустрия 4.0</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на базе </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МФЦА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КИРИ</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2"/>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lang w:val="ru-RU"/>
              </w:rPr>
              <w:t xml:space="preserve">Собственные средства АО </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 xml:space="preserve">НИКХ </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Зерде</w:t>
            </w:r>
            <w:r w:rsidR="00947AC3">
              <w:rPr>
                <w:rFonts w:ascii="Times New Roman" w:hAnsi="Times New Roman" w:cs="Times New Roman"/>
                <w:color w:val="000000"/>
                <w:lang w:val="ru-RU"/>
              </w:rPr>
              <w:t>»</w:t>
            </w:r>
            <w:r w:rsidR="00947AC3" w:rsidRPr="005C5594">
              <w:rPr>
                <w:rFonts w:ascii="Times New Roman" w:hAnsi="Times New Roman" w:cs="Times New Roman"/>
                <w:color w:val="000000"/>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Инновационное взаимодействие в добывающем </w:t>
            </w:r>
            <w:proofErr w:type="gramStart"/>
            <w:r w:rsidRPr="005C5594">
              <w:rPr>
                <w:rFonts w:ascii="Times New Roman" w:hAnsi="Times New Roman" w:cs="Times New Roman"/>
                <w:color w:val="000000"/>
                <w:lang w:val="ru-RU"/>
              </w:rPr>
              <w:t>секторе</w:t>
            </w:r>
            <w:proofErr w:type="gramEnd"/>
            <w:r w:rsidRPr="005C5594">
              <w:rPr>
                <w:rFonts w:ascii="Times New Roman" w:hAnsi="Times New Roman" w:cs="Times New Roman"/>
                <w:color w:val="000000"/>
                <w:lang w:val="ru-RU"/>
              </w:rPr>
              <w:t xml:space="preserve"> </w:t>
            </w:r>
            <w:r>
              <w:rPr>
                <w:rFonts w:ascii="Times New Roman" w:hAnsi="Times New Roman" w:cs="Times New Roman"/>
                <w:color w:val="000000"/>
                <w:lang w:val="ru-RU"/>
              </w:rPr>
              <w:t>«</w:t>
            </w:r>
            <w:r w:rsidRPr="005C5594">
              <w:rPr>
                <w:rFonts w:ascii="Times New Roman" w:hAnsi="Times New Roman" w:cs="Times New Roman"/>
                <w:color w:val="000000"/>
                <w:lang w:val="ru-RU"/>
              </w:rPr>
              <w:t>Добыча 4.0</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МИР, МОН, горнодобывающие компании (по согласованию), АГГМП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функционирование лаборатории </w:t>
            </w:r>
            <w:r w:rsidRPr="005C5594">
              <w:rPr>
                <w:rFonts w:ascii="Times New Roman" w:hAnsi="Times New Roman" w:cs="Times New Roman"/>
                <w:color w:val="000000"/>
              </w:rPr>
              <w:t>BIM</w:t>
            </w:r>
            <w:r w:rsidRPr="005C5594">
              <w:rPr>
                <w:rFonts w:ascii="Times New Roman" w:hAnsi="Times New Roman" w:cs="Times New Roman"/>
                <w:color w:val="000000"/>
                <w:lang w:val="ru-RU"/>
              </w:rPr>
              <w:t>+ для цифровизации строительной отрасли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март 2019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МИР, АКФ ПИТ (по согласованию)</w:t>
            </w:r>
          </w:p>
        </w:tc>
        <w:tc>
          <w:tcPr>
            <w:tcW w:w="0" w:type="auto"/>
            <w:gridSpan w:val="2"/>
            <w:tcMar>
              <w:top w:w="15" w:type="dxa"/>
              <w:left w:w="15" w:type="dxa"/>
              <w:bottom w:w="15" w:type="dxa"/>
              <w:right w:w="15" w:type="dxa"/>
            </w:tcMar>
            <w:vAlign w:val="center"/>
          </w:tcPr>
          <w:p w:rsidR="005D4C26" w:rsidRPr="005C5594" w:rsidRDefault="005C5594"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00947AC3" w:rsidRPr="005C5594">
              <w:rPr>
                <w:rFonts w:ascii="Times New Roman" w:hAnsi="Times New Roman" w:cs="Times New Roman"/>
                <w:color w:val="000000"/>
              </w:rPr>
              <w:t xml:space="preserve">Собственные средства АКФ ПИТ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Задача 2: </w:t>
            </w:r>
            <w:r w:rsidRPr="005C5594">
              <w:rPr>
                <w:rFonts w:ascii="Times New Roman" w:hAnsi="Times New Roman" w:cs="Times New Roman"/>
                <w:color w:val="000000"/>
                <w:lang w:val="ru-RU"/>
              </w:rPr>
              <w:lastRenderedPageBreak/>
              <w:t>Развитие технологического предпринимательства, стартап культуры и НИОКР</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Количество поданных международных заявок на патенты от компаний/физических лиц резидентов РК</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ед</w:t>
            </w:r>
            <w:proofErr w:type="gramEnd"/>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1250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1300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1365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1433</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1505</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Рост количества стартапов, </w:t>
            </w:r>
            <w:proofErr w:type="gramStart"/>
            <w:r w:rsidRPr="005C5594">
              <w:rPr>
                <w:rFonts w:ascii="Times New Roman" w:hAnsi="Times New Roman" w:cs="Times New Roman"/>
                <w:color w:val="000000"/>
                <w:lang w:val="ru-RU"/>
              </w:rPr>
              <w:t>прошедших</w:t>
            </w:r>
            <w:proofErr w:type="gramEnd"/>
            <w:r w:rsidRPr="005C5594">
              <w:rPr>
                <w:rFonts w:ascii="Times New Roman" w:hAnsi="Times New Roman" w:cs="Times New Roman"/>
                <w:color w:val="000000"/>
                <w:lang w:val="ru-RU"/>
              </w:rPr>
              <w:t xml:space="preserve"> программу акселерации, в технопарке </w:t>
            </w:r>
            <w:r>
              <w:rPr>
                <w:rFonts w:ascii="Times New Roman" w:hAnsi="Times New Roman" w:cs="Times New Roman"/>
                <w:color w:val="000000"/>
                <w:lang w:val="ru-RU"/>
              </w:rPr>
              <w:t>«</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Hub</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proofErr w:type="gramStart"/>
            <w:r w:rsidRPr="005C5594">
              <w:rPr>
                <w:rFonts w:ascii="Times New Roman" w:hAnsi="Times New Roman" w:cs="Times New Roman"/>
                <w:color w:val="000000"/>
              </w:rPr>
              <w:t>ед</w:t>
            </w:r>
            <w:proofErr w:type="gramEnd"/>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33</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220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298</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благоприятных условий для привлечения международных техническ</w:t>
            </w:r>
            <w:r w:rsidRPr="005C5594">
              <w:rPr>
                <w:rFonts w:ascii="Times New Roman" w:hAnsi="Times New Roman" w:cs="Times New Roman"/>
                <w:color w:val="000000"/>
                <w:lang w:val="ru-RU"/>
              </w:rPr>
              <w:lastRenderedPageBreak/>
              <w:t>их предпринимателей, ученых и квалифицированных специалистов в РК (в т.ч. облегчение визового процесса, поддержка с жилищными условиями и т.д.)</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101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Развитие программ наставничества для стартапов на национальном </w:t>
            </w:r>
            <w:proofErr w:type="gramStart"/>
            <w:r w:rsidRPr="005C5594">
              <w:rPr>
                <w:rFonts w:ascii="Times New Roman" w:hAnsi="Times New Roman" w:cs="Times New Roman"/>
                <w:color w:val="000000"/>
                <w:lang w:val="ru-RU"/>
              </w:rPr>
              <w:t>уровне</w:t>
            </w:r>
            <w:proofErr w:type="gramEnd"/>
            <w:r w:rsidRPr="005C5594">
              <w:rPr>
                <w:rFonts w:ascii="Times New Roman" w:hAnsi="Times New Roman" w:cs="Times New Roman"/>
                <w:color w:val="000000"/>
                <w:lang w:val="ru-RU"/>
              </w:rPr>
              <w:t xml:space="preserve"> в рамках существующих мер государственной поддержки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 МНЭ, МИР</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Организация коммуникационной площадки по вопросам продвижения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компаний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Собственные средства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Популяризация инновацио</w:t>
            </w:r>
            <w:r w:rsidRPr="005C5594">
              <w:rPr>
                <w:rFonts w:ascii="Times New Roman" w:hAnsi="Times New Roman" w:cs="Times New Roman"/>
                <w:color w:val="000000"/>
                <w:lang w:val="ru-RU"/>
              </w:rPr>
              <w:lastRenderedPageBreak/>
              <w:t>нной деятельности (размещение промо-роликов в СМИ, интернет-ресурсах, социальных сетях, организация деловых форумов, выставок и т.д.)</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Отчетная информа</w:t>
            </w:r>
            <w:r w:rsidRPr="005C5594">
              <w:rPr>
                <w:rFonts w:ascii="Times New Roman" w:hAnsi="Times New Roman" w:cs="Times New Roman"/>
                <w:color w:val="000000"/>
              </w:rPr>
              <w:lastRenderedPageBreak/>
              <w:t xml:space="preserve">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Финансирование не </w:t>
            </w:r>
            <w:r w:rsidRPr="005C5594">
              <w:rPr>
                <w:rFonts w:ascii="Times New Roman" w:hAnsi="Times New Roman" w:cs="Times New Roman"/>
                <w:color w:val="000000"/>
              </w:rPr>
              <w:lastRenderedPageBreak/>
              <w:t>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104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Открытие </w:t>
            </w:r>
            <w:r w:rsidRPr="005C5594">
              <w:rPr>
                <w:rFonts w:ascii="Times New Roman" w:hAnsi="Times New Roman" w:cs="Times New Roman"/>
                <w:color w:val="000000"/>
              </w:rPr>
              <w:t>R</w:t>
            </w:r>
            <w:r w:rsidRPr="005C5594">
              <w:rPr>
                <w:rFonts w:ascii="Times New Roman" w:hAnsi="Times New Roman" w:cs="Times New Roman"/>
                <w:color w:val="000000"/>
                <w:lang w:val="ru-RU"/>
              </w:rPr>
              <w:t>&amp;</w:t>
            </w:r>
            <w:r w:rsidRPr="005C5594">
              <w:rPr>
                <w:rFonts w:ascii="Times New Roman" w:hAnsi="Times New Roman" w:cs="Times New Roman"/>
                <w:color w:val="000000"/>
              </w:rPr>
              <w:t>D</w:t>
            </w:r>
            <w:r w:rsidRPr="005C5594">
              <w:rPr>
                <w:rFonts w:ascii="Times New Roman" w:hAnsi="Times New Roman" w:cs="Times New Roman"/>
                <w:color w:val="000000"/>
                <w:lang w:val="ru-RU"/>
              </w:rPr>
              <w:t xml:space="preserve"> центров международных ИКТ компаний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благоприятных условий для деятельности </w:t>
            </w:r>
            <w:r w:rsidRPr="005C5594">
              <w:rPr>
                <w:rFonts w:ascii="Times New Roman" w:hAnsi="Times New Roman" w:cs="Times New Roman"/>
                <w:color w:val="000000"/>
              </w:rPr>
              <w:t>R</w:t>
            </w:r>
            <w:r w:rsidRPr="005C5594">
              <w:rPr>
                <w:rFonts w:ascii="Times New Roman" w:hAnsi="Times New Roman" w:cs="Times New Roman"/>
                <w:color w:val="000000"/>
                <w:lang w:val="ru-RU"/>
              </w:rPr>
              <w:t>&amp;</w:t>
            </w:r>
            <w:r w:rsidRPr="005C5594">
              <w:rPr>
                <w:rFonts w:ascii="Times New Roman" w:hAnsi="Times New Roman" w:cs="Times New Roman"/>
                <w:color w:val="000000"/>
              </w:rPr>
              <w:t>D</w:t>
            </w:r>
            <w:r w:rsidRPr="005C5594">
              <w:rPr>
                <w:rFonts w:ascii="Times New Roman" w:hAnsi="Times New Roman" w:cs="Times New Roman"/>
                <w:color w:val="000000"/>
                <w:lang w:val="ru-RU"/>
              </w:rPr>
              <w:t xml:space="preserve"> организаций РК</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 МОН, МИР</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Открытие школ технологического предпринимательства для стимулирования инновационной деятельности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МОН, МИК, МИР,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107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и внедрение проекта </w:t>
            </w:r>
            <w:r w:rsidRPr="005C5594">
              <w:rPr>
                <w:rFonts w:ascii="Times New Roman" w:hAnsi="Times New Roman" w:cs="Times New Roman"/>
                <w:color w:val="000000"/>
              </w:rPr>
              <w:t>e</w:t>
            </w:r>
            <w:r w:rsidRPr="005C5594">
              <w:rPr>
                <w:rFonts w:ascii="Times New Roman" w:hAnsi="Times New Roman" w:cs="Times New Roman"/>
                <w:color w:val="000000"/>
                <w:lang w:val="ru-RU"/>
              </w:rPr>
              <w:t>-</w:t>
            </w:r>
            <w:r w:rsidRPr="005C5594">
              <w:rPr>
                <w:rFonts w:ascii="Times New Roman" w:hAnsi="Times New Roman" w:cs="Times New Roman"/>
                <w:color w:val="000000"/>
              </w:rPr>
              <w:t>Residence</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2021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МИД, МВД, МИК, МНЭ, МФ,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 результатам разработки концепции</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Внебюджетные средства (ГЧП)</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Реализация партнерства с международными инновационными кластерами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МИР, МИК, МИД</w:t>
            </w:r>
            <w:proofErr w:type="gramStart"/>
            <w:r w:rsidRPr="005C5594">
              <w:rPr>
                <w:rFonts w:ascii="Times New Roman" w:hAnsi="Times New Roman" w:cs="Times New Roman"/>
                <w:color w:val="000000"/>
                <w:lang w:val="ru-RU"/>
              </w:rPr>
              <w:t xml:space="preserve"> ,</w:t>
            </w:r>
            <w:proofErr w:type="gramEnd"/>
            <w:r w:rsidRPr="005C5594">
              <w:rPr>
                <w:rFonts w:ascii="Times New Roman" w:hAnsi="Times New Roman" w:cs="Times New Roman"/>
                <w:color w:val="000000"/>
                <w:lang w:val="ru-RU"/>
              </w:rPr>
              <w:t xml:space="preserve">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Задача 3: Привлечение </w:t>
            </w:r>
            <w:r>
              <w:rPr>
                <w:rFonts w:ascii="Times New Roman" w:hAnsi="Times New Roman" w:cs="Times New Roman"/>
                <w:color w:val="000000"/>
              </w:rPr>
              <w:t>«</w:t>
            </w:r>
            <w:r w:rsidRPr="005C5594">
              <w:rPr>
                <w:rFonts w:ascii="Times New Roman" w:hAnsi="Times New Roman" w:cs="Times New Roman"/>
                <w:color w:val="000000"/>
              </w:rPr>
              <w:t>венчурного</w:t>
            </w:r>
            <w:r>
              <w:rPr>
                <w:rFonts w:ascii="Times New Roman" w:hAnsi="Times New Roman" w:cs="Times New Roman"/>
                <w:color w:val="000000"/>
              </w:rPr>
              <w:t>»</w:t>
            </w:r>
            <w:r w:rsidRPr="005C5594">
              <w:rPr>
                <w:rFonts w:ascii="Times New Roman" w:hAnsi="Times New Roman" w:cs="Times New Roman"/>
                <w:color w:val="000000"/>
              </w:rPr>
              <w:t xml:space="preserve"> финансирования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Улучшение в </w:t>
            </w:r>
            <w:proofErr w:type="gramStart"/>
            <w:r w:rsidRPr="005C5594">
              <w:rPr>
                <w:rFonts w:ascii="Times New Roman" w:hAnsi="Times New Roman" w:cs="Times New Roman"/>
                <w:color w:val="000000"/>
                <w:lang w:val="ru-RU"/>
              </w:rPr>
              <w:t>рейтинге</w:t>
            </w:r>
            <w:proofErr w:type="gramEnd"/>
            <w:r w:rsidRPr="005C5594">
              <w:rPr>
                <w:rFonts w:ascii="Times New Roman" w:hAnsi="Times New Roman" w:cs="Times New Roman"/>
                <w:color w:val="000000"/>
                <w:lang w:val="ru-RU"/>
              </w:rPr>
              <w:t xml:space="preserve"> ГИК ВЭФ по индикатору </w:t>
            </w:r>
            <w:r>
              <w:rPr>
                <w:rFonts w:ascii="Times New Roman" w:hAnsi="Times New Roman" w:cs="Times New Roman"/>
                <w:color w:val="000000"/>
                <w:lang w:val="ru-RU"/>
              </w:rPr>
              <w:t>«</w:t>
            </w:r>
            <w:r w:rsidRPr="005C5594">
              <w:rPr>
                <w:rFonts w:ascii="Times New Roman" w:hAnsi="Times New Roman" w:cs="Times New Roman"/>
                <w:color w:val="000000"/>
                <w:lang w:val="ru-RU"/>
              </w:rPr>
              <w:t>Доступность венчурного капитала</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место в рейтинге</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100</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90</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85</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80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109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Формирование законодат</w:t>
            </w:r>
            <w:r w:rsidRPr="005C5594">
              <w:rPr>
                <w:rFonts w:ascii="Times New Roman" w:hAnsi="Times New Roman" w:cs="Times New Roman"/>
                <w:color w:val="000000"/>
                <w:lang w:val="ru-RU"/>
              </w:rPr>
              <w:lastRenderedPageBreak/>
              <w:t>ельной базы для рискового финансирования инновационных проектов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МНЭ, МФ, МИК</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Финансирование не </w:t>
            </w:r>
            <w:r w:rsidRPr="005C5594">
              <w:rPr>
                <w:rFonts w:ascii="Times New Roman" w:hAnsi="Times New Roman" w:cs="Times New Roman"/>
                <w:color w:val="000000"/>
              </w:rPr>
              <w:lastRenderedPageBreak/>
              <w:t>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110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Совершенствование статистического учета деятельности венчурных фондов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МИР, НБ (по согласованию), МНЭ, МИК, МФ</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111</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Содействие созданию корпоративных венчурных фондов</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МИК, МНЭ, АО </w:t>
            </w:r>
            <w:r>
              <w:rPr>
                <w:rFonts w:ascii="Times New Roman" w:hAnsi="Times New Roman" w:cs="Times New Roman"/>
                <w:color w:val="000000"/>
                <w:lang w:val="ru-RU"/>
              </w:rPr>
              <w:t>«</w:t>
            </w:r>
            <w:r w:rsidRPr="005C5594">
              <w:rPr>
                <w:rFonts w:ascii="Times New Roman" w:hAnsi="Times New Roman" w:cs="Times New Roman"/>
                <w:color w:val="000000"/>
                <w:lang w:val="ru-RU"/>
              </w:rPr>
              <w:t>НАТР</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ФНБ </w:t>
            </w:r>
            <w:r>
              <w:rPr>
                <w:rFonts w:ascii="Times New Roman" w:hAnsi="Times New Roman" w:cs="Times New Roman"/>
                <w:color w:val="000000"/>
                <w:lang w:val="ru-RU"/>
              </w:rPr>
              <w:t>«</w:t>
            </w:r>
            <w:r w:rsidRPr="005C5594">
              <w:rPr>
                <w:rFonts w:ascii="Times New Roman" w:hAnsi="Times New Roman" w:cs="Times New Roman"/>
                <w:color w:val="000000"/>
                <w:lang w:val="ru-RU"/>
              </w:rPr>
              <w:t>Самрук-Казына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НУХ Байтерек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 (внебюджетные средства)</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112</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фонда соинвестирования в </w:t>
            </w:r>
            <w:proofErr w:type="gramStart"/>
            <w:r w:rsidRPr="005C5594">
              <w:rPr>
                <w:rFonts w:ascii="Times New Roman" w:hAnsi="Times New Roman" w:cs="Times New Roman"/>
                <w:color w:val="000000"/>
                <w:lang w:val="ru-RU"/>
              </w:rPr>
              <w:t>рамках</w:t>
            </w:r>
            <w:proofErr w:type="gramEnd"/>
            <w:r w:rsidRPr="005C5594">
              <w:rPr>
                <w:rFonts w:ascii="Times New Roman" w:hAnsi="Times New Roman" w:cs="Times New Roman"/>
                <w:color w:val="000000"/>
                <w:lang w:val="ru-RU"/>
              </w:rPr>
              <w:t xml:space="preserve"> Технопарка </w:t>
            </w:r>
            <w:r>
              <w:rPr>
                <w:rFonts w:ascii="Times New Roman" w:hAnsi="Times New Roman" w:cs="Times New Roman"/>
                <w:color w:val="000000"/>
                <w:lang w:val="ru-RU"/>
              </w:rPr>
              <w:t>«</w:t>
            </w:r>
            <w:r w:rsidRPr="005C5594">
              <w:rPr>
                <w:rFonts w:ascii="Times New Roman" w:hAnsi="Times New Roman" w:cs="Times New Roman"/>
                <w:color w:val="000000"/>
              </w:rPr>
              <w:t>Astana</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lastRenderedPageBreak/>
              <w:t>Hub</w:t>
            </w:r>
            <w:r>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МНЭ, МИР,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w:t>
            </w:r>
            <w:r w:rsidRPr="005C5594">
              <w:rPr>
                <w:rFonts w:ascii="Times New Roman" w:hAnsi="Times New Roman" w:cs="Times New Roman"/>
                <w:color w:val="000000"/>
                <w:lang w:val="ru-RU"/>
              </w:rPr>
              <w:lastRenderedPageBreak/>
              <w:t xml:space="preserve">нию),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ФНБ </w:t>
            </w:r>
            <w:r>
              <w:rPr>
                <w:rFonts w:ascii="Times New Roman" w:hAnsi="Times New Roman" w:cs="Times New Roman"/>
                <w:color w:val="000000"/>
                <w:lang w:val="ru-RU"/>
              </w:rPr>
              <w:t>«</w:t>
            </w:r>
            <w:r w:rsidRPr="005C5594">
              <w:rPr>
                <w:rFonts w:ascii="Times New Roman" w:hAnsi="Times New Roman" w:cs="Times New Roman"/>
                <w:color w:val="000000"/>
                <w:lang w:val="ru-RU"/>
              </w:rPr>
              <w:t>Самрук-Казына</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АО </w:t>
            </w:r>
            <w:r>
              <w:rPr>
                <w:rFonts w:ascii="Times New Roman" w:hAnsi="Times New Roman" w:cs="Times New Roman"/>
                <w:color w:val="000000"/>
                <w:lang w:val="ru-RU"/>
              </w:rPr>
              <w:t>«</w:t>
            </w:r>
            <w:r w:rsidRPr="005C5594">
              <w:rPr>
                <w:rFonts w:ascii="Times New Roman" w:hAnsi="Times New Roman" w:cs="Times New Roman"/>
                <w:color w:val="000000"/>
                <w:lang w:val="ru-RU"/>
              </w:rPr>
              <w:t>НУХ Байтерек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Собственные средства (внебюджетные средства)</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Собственные средства</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lastRenderedPageBreak/>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Задача 4: Формирование спроса на инновации</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Показатель</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Доля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 в общем объеме ИТ рынка (в сопоставимых с развитыми странами цифрах)</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МИК</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15,6</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19,7</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23,8</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27,9</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32,4</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Доля местного содержания в </w:t>
            </w:r>
            <w:proofErr w:type="gramStart"/>
            <w:r w:rsidRPr="005C5594">
              <w:rPr>
                <w:rFonts w:ascii="Times New Roman" w:hAnsi="Times New Roman" w:cs="Times New Roman"/>
                <w:color w:val="000000"/>
                <w:lang w:val="ru-RU"/>
              </w:rPr>
              <w:t>ИТ</w:t>
            </w:r>
            <w:proofErr w:type="gramEnd"/>
            <w:r w:rsidRPr="005C5594">
              <w:rPr>
                <w:rFonts w:ascii="Times New Roman" w:hAnsi="Times New Roman" w:cs="Times New Roman"/>
                <w:color w:val="000000"/>
                <w:lang w:val="ru-RU"/>
              </w:rPr>
              <w:t xml:space="preserve"> услугах </w:t>
            </w:r>
          </w:p>
        </w:tc>
        <w:tc>
          <w:tcPr>
            <w:tcW w:w="330"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ЦГО</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26,8</w:t>
            </w:r>
          </w:p>
        </w:tc>
        <w:tc>
          <w:tcPr>
            <w:tcW w:w="789"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37,6</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48,4</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59,2</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70</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229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Мероприятия</w:t>
            </w:r>
          </w:p>
        </w:tc>
        <w:tc>
          <w:tcPr>
            <w:tcW w:w="2031"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113</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Создание благоприятных условий для развития государственных и </w:t>
            </w:r>
            <w:r w:rsidRPr="005C5594">
              <w:rPr>
                <w:rFonts w:ascii="Times New Roman" w:hAnsi="Times New Roman" w:cs="Times New Roman"/>
                <w:color w:val="000000"/>
                <w:lang w:val="ru-RU"/>
              </w:rPr>
              <w:lastRenderedPageBreak/>
              <w:t>корпоративных инноваций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lastRenderedPageBreak/>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МИР,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114</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Создание финансовых, фискальных и иных стимулов для предприятий к внедрению технологий Индустрии 4.0</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МИР, МИК, МФ, МНЭ, АО </w:t>
            </w:r>
            <w:r>
              <w:rPr>
                <w:rFonts w:ascii="Times New Roman" w:hAnsi="Times New Roman" w:cs="Times New Roman"/>
                <w:color w:val="000000"/>
                <w:lang w:val="ru-RU"/>
              </w:rPr>
              <w:t>«</w:t>
            </w:r>
            <w:r w:rsidRPr="005C5594">
              <w:rPr>
                <w:rFonts w:ascii="Times New Roman" w:hAnsi="Times New Roman" w:cs="Times New Roman"/>
                <w:color w:val="000000"/>
                <w:lang w:val="ru-RU"/>
              </w:rPr>
              <w:t>НУХ Байтерек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115</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Предоставление инновационных грантов по проектам цифровизации отраслей экономики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АО </w:t>
            </w:r>
            <w:r>
              <w:rPr>
                <w:rFonts w:ascii="Times New Roman" w:hAnsi="Times New Roman" w:cs="Times New Roman"/>
                <w:color w:val="000000"/>
                <w:lang w:val="ru-RU"/>
              </w:rPr>
              <w:t>«</w:t>
            </w:r>
            <w:r w:rsidRPr="005C5594">
              <w:rPr>
                <w:rFonts w:ascii="Times New Roman" w:hAnsi="Times New Roman" w:cs="Times New Roman"/>
                <w:color w:val="000000"/>
                <w:lang w:val="ru-RU"/>
              </w:rPr>
              <w:t>НАТР</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пределах ранее выделенных средств</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205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Обеспечение </w:t>
            </w:r>
            <w:proofErr w:type="gramStart"/>
            <w:r w:rsidRPr="005C5594">
              <w:rPr>
                <w:rFonts w:ascii="Times New Roman" w:hAnsi="Times New Roman" w:cs="Times New Roman"/>
                <w:color w:val="000000"/>
                <w:lang w:val="ru-RU"/>
              </w:rPr>
              <w:t>инновационного</w:t>
            </w:r>
            <w:proofErr w:type="gramEnd"/>
            <w:r w:rsidRPr="005C5594">
              <w:rPr>
                <w:rFonts w:ascii="Times New Roman" w:hAnsi="Times New Roman" w:cs="Times New Roman"/>
                <w:color w:val="000000"/>
                <w:lang w:val="ru-RU"/>
              </w:rPr>
              <w:t xml:space="preserve"> развития Республики Казахстан</w:t>
            </w:r>
            <w:r>
              <w:rPr>
                <w:rFonts w:ascii="Times New Roman" w:hAnsi="Times New Roman" w:cs="Times New Roman"/>
                <w:color w:val="000000"/>
                <w:lang w:val="ru-RU"/>
              </w:rPr>
              <w:t>»</w:t>
            </w:r>
          </w:p>
        </w:tc>
      </w:tr>
      <w:tr w:rsidR="005D4C26" w:rsidRPr="00AB5CD3"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116</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Развитие системы трансферта технологий</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 xml:space="preserve"> 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МИР, АО </w:t>
            </w:r>
            <w:r>
              <w:rPr>
                <w:rFonts w:ascii="Times New Roman" w:hAnsi="Times New Roman" w:cs="Times New Roman"/>
                <w:color w:val="000000"/>
                <w:lang w:val="ru-RU"/>
              </w:rPr>
              <w:t>«</w:t>
            </w:r>
            <w:r w:rsidRPr="005C5594">
              <w:rPr>
                <w:rFonts w:ascii="Times New Roman" w:hAnsi="Times New Roman" w:cs="Times New Roman"/>
                <w:color w:val="000000"/>
                <w:lang w:val="ru-RU"/>
              </w:rPr>
              <w:t>НАТР</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В пределах средств, предусмотренных по бюджетной программе 205</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РБ</w:t>
            </w:r>
          </w:p>
        </w:tc>
        <w:tc>
          <w:tcPr>
            <w:tcW w:w="997"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205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Обеспечение </w:t>
            </w:r>
            <w:proofErr w:type="gramStart"/>
            <w:r w:rsidRPr="005C5594">
              <w:rPr>
                <w:rFonts w:ascii="Times New Roman" w:hAnsi="Times New Roman" w:cs="Times New Roman"/>
                <w:color w:val="000000"/>
                <w:lang w:val="ru-RU"/>
              </w:rPr>
              <w:t>инновационного</w:t>
            </w:r>
            <w:proofErr w:type="gramEnd"/>
            <w:r w:rsidRPr="005C5594">
              <w:rPr>
                <w:rFonts w:ascii="Times New Roman" w:hAnsi="Times New Roman" w:cs="Times New Roman"/>
                <w:color w:val="000000"/>
                <w:lang w:val="ru-RU"/>
              </w:rPr>
              <w:t xml:space="preserve"> развития Республики Казахстан</w:t>
            </w:r>
            <w:r>
              <w:rPr>
                <w:rFonts w:ascii="Times New Roman" w:hAnsi="Times New Roman" w:cs="Times New Roman"/>
                <w:color w:val="000000"/>
                <w:lang w:val="ru-RU"/>
              </w:rPr>
              <w:t>»</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117</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Поддержка инновационной деятельности компаний (</w:t>
            </w:r>
            <w:r w:rsidRPr="005C5594">
              <w:rPr>
                <w:rFonts w:ascii="Times New Roman" w:hAnsi="Times New Roman" w:cs="Times New Roman"/>
                <w:color w:val="000000"/>
              </w:rPr>
              <w:t>collaborative</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innovation</w:t>
            </w:r>
            <w:r w:rsidRPr="005C5594">
              <w:rPr>
                <w:rFonts w:ascii="Times New Roman" w:hAnsi="Times New Roman" w:cs="Times New Roman"/>
                <w:color w:val="000000"/>
                <w:lang w:val="ru-RU"/>
              </w:rPr>
              <w:t>)</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 </w:t>
            </w:r>
            <w:r w:rsidRPr="005C5594">
              <w:rPr>
                <w:rFonts w:ascii="Times New Roman" w:hAnsi="Times New Roman" w:cs="Times New Roman"/>
                <w:color w:val="000000"/>
              </w:rPr>
              <w:t xml:space="preserve">Отчетная информация </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 МИК, МНЭ</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118</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Формирование национального реестра доверенного программного обеспечения и продукции электронной промышленности Республики Казахстан</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март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МОАП, ОЮЛ </w:t>
            </w:r>
            <w:r>
              <w:rPr>
                <w:rFonts w:ascii="Times New Roman" w:hAnsi="Times New Roman" w:cs="Times New Roman"/>
                <w:color w:val="000000"/>
                <w:lang w:val="ru-RU"/>
              </w:rPr>
              <w:t>«</w:t>
            </w:r>
            <w:r w:rsidRPr="005C5594">
              <w:rPr>
                <w:rFonts w:ascii="Times New Roman" w:hAnsi="Times New Roman" w:cs="Times New Roman"/>
                <w:color w:val="000000"/>
                <w:lang w:val="ru-RU"/>
              </w:rPr>
              <w:t>КАИТК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119</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 Проведение на регулярной основе мониторинга и анализа развития местного содержания в области ИКТ </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Отчетная информация</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декабрь</w:t>
            </w:r>
            <w:r w:rsidR="005C5594">
              <w:rPr>
                <w:rFonts w:ascii="Times New Roman" w:hAnsi="Times New Roman" w:cs="Times New Roman"/>
                <w:color w:val="000000"/>
              </w:rPr>
              <w:t xml:space="preserve"> – </w:t>
            </w:r>
            <w:r w:rsidRPr="005C5594">
              <w:rPr>
                <w:rFonts w:ascii="Times New Roman" w:hAnsi="Times New Roman" w:cs="Times New Roman"/>
                <w:color w:val="000000"/>
              </w:rPr>
              <w:t>ежегодно</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МИР</w:t>
            </w:r>
          </w:p>
        </w:tc>
        <w:tc>
          <w:tcPr>
            <w:tcW w:w="0" w:type="auto"/>
            <w:gridSpan w:val="5"/>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5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120</w:t>
            </w:r>
          </w:p>
        </w:tc>
        <w:tc>
          <w:tcPr>
            <w:tcW w:w="2293"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lang w:val="ru-RU"/>
              </w:rPr>
              <w:t xml:space="preserve">Разработка и принятие дорожной карты по развитию </w:t>
            </w:r>
            <w:proofErr w:type="gramStart"/>
            <w:r w:rsidRPr="005C5594">
              <w:rPr>
                <w:rFonts w:ascii="Times New Roman" w:hAnsi="Times New Roman" w:cs="Times New Roman"/>
                <w:color w:val="000000"/>
              </w:rPr>
              <w:t>ИТ</w:t>
            </w:r>
            <w:proofErr w:type="gramEnd"/>
            <w:r w:rsidRPr="005C5594">
              <w:rPr>
                <w:rFonts w:ascii="Times New Roman" w:hAnsi="Times New Roman" w:cs="Times New Roman"/>
                <w:color w:val="000000"/>
              </w:rPr>
              <w:t xml:space="preserve"> отрасли</w:t>
            </w:r>
          </w:p>
        </w:tc>
        <w:tc>
          <w:tcPr>
            <w:tcW w:w="330"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НПА</w:t>
            </w:r>
          </w:p>
        </w:tc>
        <w:tc>
          <w:tcPr>
            <w:tcW w:w="126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март 2018 года</w:t>
            </w:r>
          </w:p>
        </w:tc>
        <w:tc>
          <w:tcPr>
            <w:tcW w:w="20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 xml:space="preserve">МИК, ЦГО, АО </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НИКХ </w:t>
            </w:r>
            <w:r>
              <w:rPr>
                <w:rFonts w:ascii="Times New Roman" w:hAnsi="Times New Roman" w:cs="Times New Roman"/>
                <w:color w:val="000000"/>
                <w:lang w:val="ru-RU"/>
              </w:rPr>
              <w:t>«</w:t>
            </w:r>
            <w:r w:rsidRPr="005C5594">
              <w:rPr>
                <w:rFonts w:ascii="Times New Roman" w:hAnsi="Times New Roman" w:cs="Times New Roman"/>
                <w:color w:val="000000"/>
                <w:lang w:val="ru-RU"/>
              </w:rPr>
              <w:t>Зерде</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НПП РК </w:t>
            </w:r>
            <w:r>
              <w:rPr>
                <w:rFonts w:ascii="Times New Roman" w:hAnsi="Times New Roman" w:cs="Times New Roman"/>
                <w:color w:val="000000"/>
                <w:lang w:val="ru-RU"/>
              </w:rPr>
              <w:t>«</w:t>
            </w:r>
            <w:r w:rsidRPr="005C5594">
              <w:rPr>
                <w:rFonts w:ascii="Times New Roman" w:hAnsi="Times New Roman" w:cs="Times New Roman"/>
                <w:color w:val="000000"/>
                <w:lang w:val="ru-RU"/>
              </w:rPr>
              <w:t>Атамекен</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(по согласованию), ОЮЛ </w:t>
            </w:r>
            <w:r>
              <w:rPr>
                <w:rFonts w:ascii="Times New Roman" w:hAnsi="Times New Roman" w:cs="Times New Roman"/>
                <w:color w:val="000000"/>
                <w:lang w:val="ru-RU"/>
              </w:rPr>
              <w:t>«</w:t>
            </w:r>
            <w:r w:rsidRPr="005C5594">
              <w:rPr>
                <w:rFonts w:ascii="Times New Roman" w:hAnsi="Times New Roman" w:cs="Times New Roman"/>
                <w:color w:val="000000"/>
                <w:lang w:val="ru-RU"/>
              </w:rPr>
              <w:t>КАИТК</w:t>
            </w:r>
            <w:r>
              <w:rPr>
                <w:rFonts w:ascii="Times New Roman" w:hAnsi="Times New Roman" w:cs="Times New Roman"/>
                <w:color w:val="000000"/>
                <w:lang w:val="ru-RU"/>
              </w:rPr>
              <w:t>»</w:t>
            </w:r>
            <w:r w:rsidRPr="005C5594">
              <w:rPr>
                <w:rFonts w:ascii="Times New Roman" w:hAnsi="Times New Roman" w:cs="Times New Roman"/>
                <w:color w:val="000000"/>
                <w:lang w:val="ru-RU"/>
              </w:rPr>
              <w:t xml:space="preserve"> </w:t>
            </w:r>
            <w:r w:rsidRPr="005C5594">
              <w:rPr>
                <w:rFonts w:ascii="Times New Roman" w:hAnsi="Times New Roman" w:cs="Times New Roman"/>
                <w:color w:val="000000"/>
                <w:lang w:val="ru-RU"/>
              </w:rPr>
              <w:lastRenderedPageBreak/>
              <w:t>(по согласованию)</w:t>
            </w:r>
          </w:p>
        </w:tc>
        <w:tc>
          <w:tcPr>
            <w:tcW w:w="708"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lastRenderedPageBreak/>
              <w:t>Финансирование не требуется</w:t>
            </w:r>
          </w:p>
        </w:tc>
        <w:tc>
          <w:tcPr>
            <w:tcW w:w="789"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7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508"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374"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Финансирование не требуется</w:t>
            </w:r>
          </w:p>
        </w:tc>
        <w:tc>
          <w:tcPr>
            <w:tcW w:w="997"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bl>
    <w:p w:rsidR="005C5594" w:rsidRPr="005C5594" w:rsidRDefault="005C5594" w:rsidP="005C5594">
      <w:pPr>
        <w:spacing w:after="0"/>
        <w:jc w:val="both"/>
        <w:rPr>
          <w:rFonts w:ascii="Times New Roman" w:hAnsi="Times New Roman" w:cs="Times New Roman"/>
          <w:color w:val="000000"/>
          <w:lang w:val="ru-RU"/>
        </w:rPr>
      </w:pPr>
    </w:p>
    <w:p w:rsidR="005D4C26" w:rsidRPr="005C5594" w:rsidRDefault="00947AC3" w:rsidP="005C5594">
      <w:pPr>
        <w:spacing w:after="0"/>
        <w:jc w:val="both"/>
        <w:rPr>
          <w:rFonts w:ascii="Times New Roman" w:hAnsi="Times New Roman" w:cs="Times New Roman"/>
        </w:rPr>
      </w:pPr>
      <w:r w:rsidRPr="005C5594">
        <w:rPr>
          <w:rFonts w:ascii="Times New Roman" w:hAnsi="Times New Roman" w:cs="Times New Roman"/>
          <w:color w:val="000000"/>
        </w:rPr>
        <w:t>Глоссарий: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
        <w:gridCol w:w="9282"/>
        <w:gridCol w:w="120"/>
        <w:gridCol w:w="120"/>
        <w:gridCol w:w="70"/>
      </w:tblGrid>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АИС ГЗК</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автоматизированной информационной системы Государственного Земельного Кадастра</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АПК</w:t>
            </w:r>
            <w:r w:rsidR="005C5594">
              <w:rPr>
                <w:rFonts w:ascii="Times New Roman" w:hAnsi="Times New Roman" w:cs="Times New Roman"/>
                <w:color w:val="000000"/>
              </w:rPr>
              <w:t xml:space="preserve"> – </w:t>
            </w:r>
            <w:r w:rsidRPr="005C5594">
              <w:rPr>
                <w:rFonts w:ascii="Times New Roman" w:hAnsi="Times New Roman" w:cs="Times New Roman"/>
                <w:color w:val="000000"/>
              </w:rPr>
              <w:t>агропромышленный комплекс</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АСУ</w:t>
            </w:r>
            <w:r w:rsidR="005C5594">
              <w:rPr>
                <w:rFonts w:ascii="Times New Roman" w:hAnsi="Times New Roman" w:cs="Times New Roman"/>
                <w:color w:val="000000"/>
              </w:rPr>
              <w:t xml:space="preserve"> – </w:t>
            </w:r>
            <w:r w:rsidRPr="005C5594">
              <w:rPr>
                <w:rFonts w:ascii="Times New Roman" w:hAnsi="Times New Roman" w:cs="Times New Roman"/>
                <w:color w:val="000000"/>
              </w:rPr>
              <w:t>автоматическая система управления</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0" w:type="auto"/>
            <w:gridSpan w:val="3"/>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ГБД РН</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государственная база данных </w:t>
            </w:r>
            <w:r>
              <w:rPr>
                <w:rFonts w:ascii="Times New Roman" w:hAnsi="Times New Roman" w:cs="Times New Roman"/>
                <w:color w:val="000000"/>
                <w:lang w:val="ru-RU"/>
              </w:rPr>
              <w:t>«</w:t>
            </w:r>
            <w:r w:rsidRPr="005C5594">
              <w:rPr>
                <w:rFonts w:ascii="Times New Roman" w:hAnsi="Times New Roman" w:cs="Times New Roman"/>
                <w:color w:val="000000"/>
                <w:lang w:val="ru-RU"/>
              </w:rPr>
              <w:t>Регистр недвижимости</w:t>
            </w:r>
            <w:r>
              <w:rPr>
                <w:rFonts w:ascii="Times New Roman" w:hAnsi="Times New Roman" w:cs="Times New Roman"/>
                <w:color w:val="000000"/>
                <w:lang w:val="ru-RU"/>
              </w:rPr>
              <w:t>»</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ГИК ВЭФ</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глобальный индекс конкурентоспособности Всемирного экономического форума</w:t>
            </w:r>
          </w:p>
        </w:tc>
      </w:tr>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ЕЛ</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 xml:space="preserve">государственная база данных </w:t>
            </w:r>
            <w:r>
              <w:rPr>
                <w:rFonts w:ascii="Times New Roman" w:hAnsi="Times New Roman" w:cs="Times New Roman"/>
                <w:color w:val="000000"/>
                <w:lang w:val="ru-RU"/>
              </w:rPr>
              <w:t>«</w:t>
            </w:r>
            <w:r w:rsidRPr="005C5594">
              <w:rPr>
                <w:rFonts w:ascii="Times New Roman" w:hAnsi="Times New Roman" w:cs="Times New Roman"/>
                <w:color w:val="000000"/>
                <w:lang w:val="ru-RU"/>
              </w:rPr>
              <w:t>Е-лицензирование</w:t>
            </w:r>
            <w:r>
              <w:rPr>
                <w:rFonts w:ascii="Times New Roman" w:hAnsi="Times New Roman" w:cs="Times New Roman"/>
                <w:color w:val="000000"/>
                <w:lang w:val="ru-RU"/>
              </w:rPr>
              <w:t>»</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0" w:type="auto"/>
            <w:gridSpan w:val="4"/>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ИИС ЦОН</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интегрированная информационная система для Центров обслуживания населения</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НПЗ</w:t>
            </w:r>
            <w:r w:rsidR="005C5594">
              <w:rPr>
                <w:rFonts w:ascii="Times New Roman" w:hAnsi="Times New Roman" w:cs="Times New Roman"/>
                <w:color w:val="000000"/>
              </w:rPr>
              <w:t xml:space="preserve"> – </w:t>
            </w:r>
            <w:r w:rsidRPr="005C5594">
              <w:rPr>
                <w:rFonts w:ascii="Times New Roman" w:hAnsi="Times New Roman" w:cs="Times New Roman"/>
                <w:color w:val="000000"/>
              </w:rPr>
              <w:t>нефтеперерабатывающий завод</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0" w:type="auto"/>
            <w:gridSpan w:val="3"/>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ОЭСР</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Организация экономического сотрудничества и развития</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ПЭП</w:t>
            </w:r>
            <w:r w:rsidR="005C5594">
              <w:rPr>
                <w:rFonts w:ascii="Times New Roman" w:hAnsi="Times New Roman" w:cs="Times New Roman"/>
                <w:color w:val="000000"/>
              </w:rPr>
              <w:t xml:space="preserve"> – </w:t>
            </w:r>
            <w:r w:rsidRPr="005C5594">
              <w:rPr>
                <w:rFonts w:ascii="Times New Roman" w:hAnsi="Times New Roman" w:cs="Times New Roman"/>
                <w:color w:val="000000"/>
              </w:rPr>
              <w:t xml:space="preserve">портал </w:t>
            </w:r>
            <w:r>
              <w:rPr>
                <w:rFonts w:ascii="Times New Roman" w:hAnsi="Times New Roman" w:cs="Times New Roman"/>
                <w:color w:val="000000"/>
              </w:rPr>
              <w:t>«</w:t>
            </w:r>
            <w:r w:rsidRPr="005C5594">
              <w:rPr>
                <w:rFonts w:ascii="Times New Roman" w:hAnsi="Times New Roman" w:cs="Times New Roman"/>
                <w:color w:val="000000"/>
              </w:rPr>
              <w:t>электронного Правительства</w:t>
            </w:r>
            <w:r>
              <w:rPr>
                <w:rFonts w:ascii="Times New Roman" w:hAnsi="Times New Roman" w:cs="Times New Roman"/>
                <w:color w:val="000000"/>
              </w:rPr>
              <w:t>»</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0" w:type="auto"/>
            <w:gridSpan w:val="3"/>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СТПО</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спецификация требований к программному обеспечению</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AB5CD3"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0" w:type="auto"/>
            <w:gridSpan w:val="2"/>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lang w:val="ru-RU"/>
              </w:rPr>
            </w:pPr>
            <w:r w:rsidRPr="005C5594">
              <w:rPr>
                <w:rFonts w:ascii="Times New Roman" w:hAnsi="Times New Roman" w:cs="Times New Roman"/>
                <w:color w:val="000000"/>
                <w:lang w:val="ru-RU"/>
              </w:rPr>
              <w:t>ТОРО</w:t>
            </w:r>
            <w:r w:rsidR="005C5594">
              <w:rPr>
                <w:rFonts w:ascii="Times New Roman" w:hAnsi="Times New Roman" w:cs="Times New Roman"/>
                <w:color w:val="000000"/>
                <w:lang w:val="ru-RU"/>
              </w:rPr>
              <w:t xml:space="preserve"> – </w:t>
            </w:r>
            <w:r w:rsidRPr="005C5594">
              <w:rPr>
                <w:rFonts w:ascii="Times New Roman" w:hAnsi="Times New Roman" w:cs="Times New Roman"/>
                <w:color w:val="000000"/>
                <w:lang w:val="ru-RU"/>
              </w:rPr>
              <w:t>техническое обслуживание и ремонтное обеспечение</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lang w:val="ru-RU"/>
              </w:rPr>
            </w:pPr>
            <w:r w:rsidRPr="005C5594">
              <w:rPr>
                <w:rFonts w:ascii="Times New Roman" w:hAnsi="Times New Roman" w:cs="Times New Roman"/>
                <w:lang w:val="ru-RU"/>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BIM</w:t>
            </w:r>
            <w:r w:rsidR="005C5594">
              <w:rPr>
                <w:rFonts w:ascii="Times New Roman" w:hAnsi="Times New Roman" w:cs="Times New Roman"/>
                <w:color w:val="000000"/>
              </w:rPr>
              <w:t xml:space="preserve"> – </w:t>
            </w:r>
            <w:r w:rsidRPr="005C5594">
              <w:rPr>
                <w:rFonts w:ascii="Times New Roman" w:hAnsi="Times New Roman" w:cs="Times New Roman"/>
                <w:color w:val="000000"/>
              </w:rPr>
              <w:t>building information modeling</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IaaS</w:t>
            </w:r>
            <w:r w:rsidR="005C5594">
              <w:rPr>
                <w:rFonts w:ascii="Times New Roman" w:hAnsi="Times New Roman" w:cs="Times New Roman"/>
                <w:color w:val="000000"/>
              </w:rPr>
              <w:t xml:space="preserve"> – </w:t>
            </w:r>
            <w:r w:rsidRPr="005C5594">
              <w:rPr>
                <w:rFonts w:ascii="Times New Roman" w:hAnsi="Times New Roman" w:cs="Times New Roman"/>
                <w:color w:val="000000"/>
              </w:rPr>
              <w:t>Infrastructure as a Service</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mgov</w:t>
            </w:r>
            <w:r w:rsidR="005C5594">
              <w:rPr>
                <w:rFonts w:ascii="Times New Roman" w:hAnsi="Times New Roman" w:cs="Times New Roman"/>
                <w:color w:val="000000"/>
              </w:rPr>
              <w:t xml:space="preserve"> – </w:t>
            </w:r>
            <w:r w:rsidRPr="005C5594">
              <w:rPr>
                <w:rFonts w:ascii="Times New Roman" w:hAnsi="Times New Roman" w:cs="Times New Roman"/>
                <w:color w:val="000000"/>
              </w:rPr>
              <w:t>мобильное правительство</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PaaS</w:t>
            </w:r>
            <w:r w:rsidR="005C5594">
              <w:rPr>
                <w:rFonts w:ascii="Times New Roman" w:hAnsi="Times New Roman" w:cs="Times New Roman"/>
                <w:color w:val="000000"/>
              </w:rPr>
              <w:t xml:space="preserve"> – </w:t>
            </w:r>
            <w:r w:rsidRPr="005C5594">
              <w:rPr>
                <w:rFonts w:ascii="Times New Roman" w:hAnsi="Times New Roman" w:cs="Times New Roman"/>
                <w:color w:val="000000"/>
              </w:rPr>
              <w:t>Platform as a Service</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QR-code</w:t>
            </w:r>
            <w:r w:rsidR="005C5594">
              <w:rPr>
                <w:rFonts w:ascii="Times New Roman" w:hAnsi="Times New Roman" w:cs="Times New Roman"/>
                <w:color w:val="000000"/>
              </w:rPr>
              <w:t xml:space="preserve"> – </w:t>
            </w:r>
            <w:r w:rsidRPr="005C5594">
              <w:rPr>
                <w:rFonts w:ascii="Times New Roman" w:hAnsi="Times New Roman" w:cs="Times New Roman"/>
                <w:color w:val="000000"/>
              </w:rPr>
              <w:t>Quick Response Code</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R&amp;D</w:t>
            </w:r>
            <w:r w:rsidR="005C5594">
              <w:rPr>
                <w:rFonts w:ascii="Times New Roman" w:hAnsi="Times New Roman" w:cs="Times New Roman"/>
                <w:color w:val="000000"/>
              </w:rPr>
              <w:t xml:space="preserve"> – </w:t>
            </w:r>
            <w:r w:rsidRPr="005C5594">
              <w:rPr>
                <w:rFonts w:ascii="Times New Roman" w:hAnsi="Times New Roman" w:cs="Times New Roman"/>
                <w:color w:val="000000"/>
              </w:rPr>
              <w:t>Research and Development</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1831" w:type="dxa"/>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SaaS</w:t>
            </w:r>
            <w:r w:rsidR="005C5594">
              <w:rPr>
                <w:rFonts w:ascii="Times New Roman" w:hAnsi="Times New Roman" w:cs="Times New Roman"/>
                <w:color w:val="000000"/>
              </w:rPr>
              <w:t xml:space="preserve"> – </w:t>
            </w:r>
            <w:r w:rsidRPr="005C5594">
              <w:rPr>
                <w:rFonts w:ascii="Times New Roman" w:hAnsi="Times New Roman" w:cs="Times New Roman"/>
                <w:color w:val="000000"/>
              </w:rPr>
              <w:t>Software as a Service</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15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r w:rsidR="005D4C26" w:rsidRPr="005C5594" w:rsidTr="005C5594">
        <w:trPr>
          <w:trHeight w:val="30"/>
        </w:trPr>
        <w:tc>
          <w:tcPr>
            <w:tcW w:w="82"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c>
          <w:tcPr>
            <w:tcW w:w="0" w:type="auto"/>
            <w:gridSpan w:val="3"/>
            <w:tcMar>
              <w:top w:w="15" w:type="dxa"/>
              <w:left w:w="15" w:type="dxa"/>
              <w:bottom w:w="15" w:type="dxa"/>
              <w:right w:w="15" w:type="dxa"/>
            </w:tcMar>
            <w:vAlign w:val="center"/>
          </w:tcPr>
          <w:p w:rsidR="005D4C26" w:rsidRPr="005C5594" w:rsidRDefault="00947AC3" w:rsidP="005C5594">
            <w:pPr>
              <w:spacing w:after="20"/>
              <w:ind w:left="20"/>
              <w:jc w:val="both"/>
              <w:rPr>
                <w:rFonts w:ascii="Times New Roman" w:hAnsi="Times New Roman" w:cs="Times New Roman"/>
              </w:rPr>
            </w:pPr>
            <w:r w:rsidRPr="005C5594">
              <w:rPr>
                <w:rFonts w:ascii="Times New Roman" w:hAnsi="Times New Roman" w:cs="Times New Roman"/>
                <w:color w:val="000000"/>
              </w:rPr>
              <w:t>STEM</w:t>
            </w:r>
            <w:r w:rsidR="005C5594">
              <w:rPr>
                <w:rFonts w:ascii="Times New Roman" w:hAnsi="Times New Roman" w:cs="Times New Roman"/>
                <w:color w:val="000000"/>
              </w:rPr>
              <w:t xml:space="preserve"> – </w:t>
            </w:r>
            <w:r w:rsidRPr="005C5594">
              <w:rPr>
                <w:rFonts w:ascii="Times New Roman" w:hAnsi="Times New Roman" w:cs="Times New Roman"/>
                <w:color w:val="000000"/>
              </w:rPr>
              <w:t>S – science, T – technology, E – engineering, M – mathematics</w:t>
            </w:r>
          </w:p>
        </w:tc>
        <w:tc>
          <w:tcPr>
            <w:tcW w:w="83" w:type="dxa"/>
            <w:tcMar>
              <w:top w:w="15" w:type="dxa"/>
              <w:left w:w="15" w:type="dxa"/>
              <w:bottom w:w="15" w:type="dxa"/>
              <w:right w:w="15" w:type="dxa"/>
            </w:tcMar>
            <w:vAlign w:val="center"/>
          </w:tcPr>
          <w:p w:rsidR="005D4C26" w:rsidRPr="005C5594" w:rsidRDefault="005C5594" w:rsidP="005C5594">
            <w:pPr>
              <w:spacing w:after="0"/>
              <w:jc w:val="both"/>
              <w:rPr>
                <w:rFonts w:ascii="Times New Roman" w:hAnsi="Times New Roman" w:cs="Times New Roman"/>
              </w:rPr>
            </w:pPr>
            <w:r w:rsidRPr="005C5594">
              <w:rPr>
                <w:rFonts w:ascii="Times New Roman" w:hAnsi="Times New Roman" w:cs="Times New Roman"/>
              </w:rPr>
              <w:t xml:space="preserve"> </w:t>
            </w:r>
          </w:p>
        </w:tc>
      </w:tr>
    </w:tbl>
    <w:p w:rsidR="005D4C26" w:rsidRPr="005C5594" w:rsidRDefault="005D4C26" w:rsidP="005C5594">
      <w:pPr>
        <w:spacing w:after="0"/>
        <w:jc w:val="both"/>
        <w:rPr>
          <w:rFonts w:ascii="Times New Roman" w:hAnsi="Times New Roman" w:cs="Times New Roman"/>
        </w:rPr>
      </w:pPr>
    </w:p>
    <w:sectPr w:rsidR="005D4C26" w:rsidRPr="005C5594" w:rsidSect="000E37B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D4C26"/>
    <w:rsid w:val="000E37B2"/>
    <w:rsid w:val="005C5594"/>
    <w:rsid w:val="005D4C26"/>
    <w:rsid w:val="00947AC3"/>
    <w:rsid w:val="00AB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E37B2"/>
    <w:rPr>
      <w:rFonts w:ascii="Consolas" w:eastAsia="Consolas" w:hAnsi="Consolas" w:cs="Consolas"/>
    </w:rPr>
  </w:style>
  <w:style w:type="table" w:styleId="ac">
    <w:name w:val="Table Grid"/>
    <w:basedOn w:val="a1"/>
    <w:uiPriority w:val="59"/>
    <w:rsid w:val="000E37B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E37B2"/>
    <w:pPr>
      <w:jc w:val="center"/>
    </w:pPr>
    <w:rPr>
      <w:sz w:val="18"/>
      <w:szCs w:val="18"/>
    </w:rPr>
  </w:style>
  <w:style w:type="paragraph" w:customStyle="1" w:styleId="DocDefaults">
    <w:name w:val="DocDefaults"/>
    <w:rsid w:val="000E37B2"/>
  </w:style>
  <w:style w:type="paragraph" w:styleId="ae">
    <w:name w:val="Balloon Text"/>
    <w:basedOn w:val="a"/>
    <w:link w:val="af"/>
    <w:uiPriority w:val="99"/>
    <w:semiHidden/>
    <w:unhideWhenUsed/>
    <w:rsid w:val="005C55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559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C55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5594"/>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29145</Words>
  <Characters>166132</Characters>
  <Application>Microsoft Office Word</Application>
  <DocSecurity>0</DocSecurity>
  <Lines>1384</Lines>
  <Paragraphs>389</Paragraphs>
  <ScaleCrop>false</ScaleCrop>
  <Company>Krokoz™</Company>
  <LinksUpToDate>false</LinksUpToDate>
  <CharactersWithSpaces>194888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Rust11</cp:lastModifiedBy>
  <cp:revision>2</cp:revision>
  <dcterms:created xsi:type="dcterms:W3CDTF">2018-01-04T21:59:00Z</dcterms:created>
  <dcterms:modified xsi:type="dcterms:W3CDTF">2018-01-04T21:59:00Z</dcterms:modified>
</cp:coreProperties>
</file>